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528" w:rsidRPr="00122B80" w:rsidRDefault="00965528" w:rsidP="00965528"/>
    <w:p w:rsidR="00965528" w:rsidRPr="00122B80" w:rsidRDefault="00965528" w:rsidP="00965528">
      <w:pPr>
        <w:jc w:val="right"/>
      </w:pPr>
      <w:r w:rsidRPr="00122B80">
        <w:t>УТВЕРЖДАЮ</w:t>
      </w:r>
    </w:p>
    <w:p w:rsidR="00965528" w:rsidRPr="00122B80" w:rsidRDefault="00965528" w:rsidP="00965528">
      <w:pPr>
        <w:jc w:val="right"/>
      </w:pPr>
      <w:r w:rsidRPr="00122B80">
        <w:t xml:space="preserve">Директор ГПОУ </w:t>
      </w:r>
      <w:proofErr w:type="spellStart"/>
      <w:r w:rsidRPr="00122B80">
        <w:t>БлПТ</w:t>
      </w:r>
      <w:proofErr w:type="spellEnd"/>
    </w:p>
    <w:p w:rsidR="00965528" w:rsidRPr="00122B80" w:rsidRDefault="00965528" w:rsidP="00965528">
      <w:pPr>
        <w:jc w:val="right"/>
      </w:pPr>
      <w:r w:rsidRPr="00122B80">
        <w:t>____</w:t>
      </w:r>
      <w:r>
        <w:t>__</w:t>
      </w:r>
      <w:r w:rsidRPr="00122B80">
        <w:t>_____ Д.В.Чебан</w:t>
      </w:r>
    </w:p>
    <w:p w:rsidR="00965528" w:rsidRPr="00122B80" w:rsidRDefault="00965528" w:rsidP="00965528">
      <w:pPr>
        <w:jc w:val="right"/>
      </w:pPr>
      <w:r w:rsidRPr="00122B80">
        <w:t>«___» _________2021 г.</w:t>
      </w:r>
    </w:p>
    <w:p w:rsidR="00965528" w:rsidRPr="00122B80" w:rsidRDefault="00965528" w:rsidP="00965528">
      <w:pPr>
        <w:jc w:val="right"/>
      </w:pPr>
    </w:p>
    <w:p w:rsidR="00965528" w:rsidRPr="00122B80" w:rsidRDefault="00965528" w:rsidP="00965528"/>
    <w:p w:rsidR="00965528" w:rsidRDefault="00965528" w:rsidP="00965528"/>
    <w:p w:rsidR="00F22CFD" w:rsidRDefault="00F22CFD" w:rsidP="00965528"/>
    <w:p w:rsidR="00F22CFD" w:rsidRDefault="00F22CFD" w:rsidP="00965528"/>
    <w:p w:rsidR="00F22CFD" w:rsidRDefault="00F22CFD" w:rsidP="00965528"/>
    <w:p w:rsidR="00F22CFD" w:rsidRDefault="00F22CFD" w:rsidP="00965528"/>
    <w:p w:rsidR="00F22CFD" w:rsidRDefault="00F22CFD" w:rsidP="00965528"/>
    <w:p w:rsidR="00F22CFD" w:rsidRDefault="00F22CFD" w:rsidP="00965528"/>
    <w:p w:rsidR="00F22CFD" w:rsidRDefault="00F22CFD" w:rsidP="00965528"/>
    <w:p w:rsidR="00F22CFD" w:rsidRPr="00122B80" w:rsidRDefault="00F22CFD"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Pr>
        <w:jc w:val="center"/>
        <w:rPr>
          <w:b/>
        </w:rPr>
      </w:pPr>
      <w:r w:rsidRPr="00122B80">
        <w:rPr>
          <w:b/>
        </w:rPr>
        <w:t>РАБОЧАЯ ПРОГРАММА УЧЕБНОЙ ДИСЦИПЛИНЫ</w:t>
      </w:r>
    </w:p>
    <w:p w:rsidR="00965528" w:rsidRPr="00122B80" w:rsidRDefault="00576A6F" w:rsidP="00965528">
      <w:pPr>
        <w:jc w:val="center"/>
        <w:rPr>
          <w:b/>
        </w:rPr>
      </w:pPr>
      <w:r>
        <w:rPr>
          <w:b/>
        </w:rPr>
        <w:t>ИСТОРИЯ</w:t>
      </w:r>
    </w:p>
    <w:p w:rsidR="00965528" w:rsidRPr="00122B80" w:rsidRDefault="00965528" w:rsidP="00965528">
      <w:pPr>
        <w:jc w:val="center"/>
      </w:pPr>
    </w:p>
    <w:p w:rsidR="00965528" w:rsidRPr="00122B80" w:rsidRDefault="00965528" w:rsidP="00965528">
      <w:pPr>
        <w:jc w:val="center"/>
      </w:pPr>
      <w:r w:rsidRPr="00122B80">
        <w:t>для специальности</w:t>
      </w:r>
    </w:p>
    <w:p w:rsidR="00965528" w:rsidRPr="00122B80" w:rsidRDefault="009A6955" w:rsidP="0096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rPr>
      </w:pPr>
      <w:r>
        <w:rPr>
          <w:bCs/>
        </w:rPr>
        <w:t>09.02.07 Информационные системы и программирование</w:t>
      </w:r>
    </w:p>
    <w:p w:rsidR="00965528" w:rsidRPr="00122B80" w:rsidRDefault="00965528" w:rsidP="00965528">
      <w:pPr>
        <w:jc w:val="center"/>
      </w:pPr>
    </w:p>
    <w:p w:rsidR="00965528" w:rsidRPr="00122B80" w:rsidRDefault="00965528" w:rsidP="00965528">
      <w:pPr>
        <w:jc w:val="center"/>
      </w:pPr>
      <w:r w:rsidRPr="00122B80">
        <w:t>ФГОС СПО 4</w:t>
      </w:r>
    </w:p>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965528" w:rsidRPr="00122B80" w:rsidRDefault="00965528" w:rsidP="00965528"/>
    <w:p w:rsidR="00F22CFD" w:rsidRDefault="00F22CFD" w:rsidP="00965528">
      <w:pPr>
        <w:jc w:val="center"/>
      </w:pPr>
    </w:p>
    <w:p w:rsidR="00F22CFD" w:rsidRDefault="00F22CFD" w:rsidP="00965528">
      <w:pPr>
        <w:jc w:val="center"/>
      </w:pPr>
    </w:p>
    <w:p w:rsidR="00F22CFD" w:rsidRDefault="00F22CFD" w:rsidP="00965528">
      <w:pPr>
        <w:jc w:val="center"/>
      </w:pPr>
    </w:p>
    <w:p w:rsidR="00F22CFD" w:rsidRDefault="00F22CFD" w:rsidP="00965528">
      <w:pPr>
        <w:jc w:val="center"/>
      </w:pPr>
    </w:p>
    <w:p w:rsidR="00F22CFD" w:rsidRDefault="00F22CFD" w:rsidP="00965528">
      <w:pPr>
        <w:jc w:val="center"/>
      </w:pPr>
    </w:p>
    <w:p w:rsidR="00965528" w:rsidRPr="00122B80" w:rsidRDefault="00965528" w:rsidP="00965528">
      <w:pPr>
        <w:jc w:val="center"/>
      </w:pPr>
      <w:r w:rsidRPr="00122B80">
        <w:t>Белово</w:t>
      </w:r>
    </w:p>
    <w:p w:rsidR="00965528" w:rsidRPr="00122B80" w:rsidRDefault="00965528" w:rsidP="00965528">
      <w:pPr>
        <w:jc w:val="center"/>
      </w:pPr>
      <w:r w:rsidRPr="00122B80">
        <w:t>2021</w:t>
      </w:r>
    </w:p>
    <w:p w:rsidR="00965528" w:rsidRPr="00122B80" w:rsidRDefault="00965528" w:rsidP="00965528">
      <w:pPr>
        <w:jc w:val="both"/>
      </w:pPr>
      <w:r w:rsidRPr="00122B80">
        <w:br w:type="page"/>
      </w:r>
      <w:r w:rsidRPr="00122B80">
        <w:lastRenderedPageBreak/>
        <w:t xml:space="preserve">Рабочая программа учебной дисциплины </w:t>
      </w:r>
      <w:r w:rsidR="00576A6F">
        <w:t>ОГСЭ.02</w:t>
      </w:r>
      <w:r w:rsidRPr="00122B80">
        <w:t xml:space="preserve"> «</w:t>
      </w:r>
      <w:r w:rsidR="00576A6F">
        <w:t>История</w:t>
      </w:r>
      <w:r w:rsidRPr="00122B80">
        <w:t xml:space="preserve">» разработана на </w:t>
      </w:r>
      <w:r>
        <w:t>основе</w:t>
      </w:r>
      <w:r w:rsidRPr="00122B80">
        <w:t xml:space="preserve"> Федерального государственного образовательного стандарта среднего профессионального образования (далее ФГОС СПО</w:t>
      </w:r>
      <w:r>
        <w:t>), утвержденно</w:t>
      </w:r>
      <w:r w:rsidR="00576A6F">
        <w:t>го</w:t>
      </w:r>
      <w:r>
        <w:t xml:space="preserve"> Приказом </w:t>
      </w:r>
      <w:proofErr w:type="spellStart"/>
      <w:r>
        <w:t>Минобрнауки</w:t>
      </w:r>
      <w:proofErr w:type="spellEnd"/>
      <w:r>
        <w:t xml:space="preserve"> России от 0</w:t>
      </w:r>
      <w:r w:rsidR="009A6955">
        <w:t>9</w:t>
      </w:r>
      <w:r>
        <w:t>.12</w:t>
      </w:r>
      <w:r w:rsidRPr="004642A5">
        <w:t>.201</w:t>
      </w:r>
      <w:r w:rsidR="009A6955">
        <w:t>6</w:t>
      </w:r>
      <w:r w:rsidRPr="004642A5">
        <w:t xml:space="preserve"> г. №</w:t>
      </w:r>
      <w:r>
        <w:t>1</w:t>
      </w:r>
      <w:r w:rsidR="009A6955">
        <w:t>547</w:t>
      </w:r>
      <w:r>
        <w:t xml:space="preserve"> </w:t>
      </w:r>
      <w:r w:rsidRPr="00122B80">
        <w:t xml:space="preserve">для специальности </w:t>
      </w:r>
      <w:r w:rsidR="009A6955">
        <w:t>09.02.07 Информационные системы и программирование</w:t>
      </w:r>
      <w:r>
        <w:t xml:space="preserve"> и примерной программы</w:t>
      </w:r>
    </w:p>
    <w:p w:rsidR="00965528" w:rsidRPr="00122B80" w:rsidRDefault="00965528" w:rsidP="00965528">
      <w:pPr>
        <w:jc w:val="both"/>
        <w:rPr>
          <w:bCs/>
        </w:rPr>
      </w:pPr>
    </w:p>
    <w:p w:rsidR="00965528" w:rsidRPr="00122B80" w:rsidRDefault="00965528" w:rsidP="00965528">
      <w:pPr>
        <w:rPr>
          <w:bCs/>
        </w:rPr>
      </w:pPr>
    </w:p>
    <w:p w:rsidR="00965528" w:rsidRPr="00122B80" w:rsidRDefault="00965528" w:rsidP="00965528"/>
    <w:p w:rsidR="00576A6F" w:rsidRDefault="00576A6F" w:rsidP="00965528"/>
    <w:p w:rsidR="00965528" w:rsidRPr="00122B80" w:rsidRDefault="00965528" w:rsidP="00965528">
      <w:r w:rsidRPr="00122B80">
        <w:t xml:space="preserve">Организация-разработчик: ГПОУ </w:t>
      </w:r>
      <w:proofErr w:type="spellStart"/>
      <w:r w:rsidRPr="00122B80">
        <w:t>БлПТ</w:t>
      </w:r>
      <w:proofErr w:type="spellEnd"/>
    </w:p>
    <w:p w:rsidR="00576A6F" w:rsidRDefault="00576A6F" w:rsidP="00965528"/>
    <w:p w:rsidR="00965528" w:rsidRPr="00122B80" w:rsidRDefault="00965528" w:rsidP="00965528">
      <w:r w:rsidRPr="00122B80">
        <w:t>Разработчик</w:t>
      </w:r>
      <w:r w:rsidR="00576A6F">
        <w:t>и</w:t>
      </w:r>
      <w:r w:rsidRPr="00122B80">
        <w:t xml:space="preserve">: </w:t>
      </w:r>
    </w:p>
    <w:p w:rsidR="00576A6F" w:rsidRDefault="00576A6F" w:rsidP="00965528">
      <w:proofErr w:type="spellStart"/>
      <w:r>
        <w:t>Левена</w:t>
      </w:r>
      <w:proofErr w:type="spellEnd"/>
      <w:r>
        <w:t xml:space="preserve"> Н.Н., преподаватель ГПОУ </w:t>
      </w:r>
      <w:proofErr w:type="spellStart"/>
      <w:r>
        <w:t>БлПТ</w:t>
      </w:r>
      <w:proofErr w:type="spellEnd"/>
    </w:p>
    <w:p w:rsidR="00965528" w:rsidRPr="00122B80" w:rsidRDefault="00965528" w:rsidP="00965528">
      <w:r w:rsidRPr="00122B80">
        <w:t xml:space="preserve">Токарева С.И., методист ГПОУ  </w:t>
      </w:r>
      <w:proofErr w:type="spellStart"/>
      <w:r w:rsidRPr="00122B80">
        <w:t>БлПТ</w:t>
      </w:r>
      <w:proofErr w:type="spellEnd"/>
    </w:p>
    <w:p w:rsidR="00965528" w:rsidRPr="00122B80" w:rsidRDefault="00965528" w:rsidP="00965528"/>
    <w:p w:rsidR="00576A6F" w:rsidRDefault="00576A6F" w:rsidP="00965528"/>
    <w:p w:rsidR="00576A6F" w:rsidRDefault="00576A6F" w:rsidP="00965528"/>
    <w:p w:rsidR="00576A6F" w:rsidRDefault="00576A6F" w:rsidP="00965528"/>
    <w:p w:rsidR="00576A6F" w:rsidRDefault="00576A6F" w:rsidP="00965528"/>
    <w:p w:rsidR="00965528" w:rsidRPr="00122B80" w:rsidRDefault="00965528" w:rsidP="00965528">
      <w:r w:rsidRPr="00122B80">
        <w:t>Ответственный за информационное обеспечение обучения</w:t>
      </w:r>
    </w:p>
    <w:p w:rsidR="00965528" w:rsidRPr="00122B80" w:rsidRDefault="00965528" w:rsidP="00965528">
      <w:r>
        <w:t>Зав. библиотекой</w:t>
      </w:r>
      <w:r w:rsidRPr="00122B80">
        <w:t xml:space="preserve"> ___________ </w:t>
      </w:r>
      <w:r>
        <w:t>И.В. Плетнева</w:t>
      </w:r>
    </w:p>
    <w:p w:rsidR="00965528" w:rsidRPr="00122B80" w:rsidRDefault="00965528" w:rsidP="00965528">
      <w:pPr>
        <w:jc w:val="both"/>
      </w:pPr>
    </w:p>
    <w:p w:rsidR="00965528" w:rsidRPr="00122B80" w:rsidRDefault="00965528" w:rsidP="00965528">
      <w:pPr>
        <w:jc w:val="both"/>
      </w:pPr>
    </w:p>
    <w:p w:rsidR="00576A6F" w:rsidRDefault="00576A6F" w:rsidP="00965528">
      <w:pPr>
        <w:jc w:val="both"/>
      </w:pPr>
    </w:p>
    <w:p w:rsidR="00576A6F" w:rsidRDefault="00576A6F" w:rsidP="00965528">
      <w:pPr>
        <w:jc w:val="both"/>
      </w:pPr>
    </w:p>
    <w:p w:rsidR="00576A6F" w:rsidRDefault="00576A6F" w:rsidP="00965528">
      <w:pPr>
        <w:jc w:val="both"/>
      </w:pPr>
    </w:p>
    <w:p w:rsidR="00576A6F" w:rsidRDefault="00576A6F" w:rsidP="00965528">
      <w:pPr>
        <w:jc w:val="both"/>
      </w:pPr>
    </w:p>
    <w:p w:rsidR="00965528" w:rsidRPr="00122B80" w:rsidRDefault="00965528" w:rsidP="00965528">
      <w:pPr>
        <w:jc w:val="both"/>
      </w:pPr>
      <w:r w:rsidRPr="00122B80">
        <w:t>Одобрена на заседании ЦМК ООП и ОГСЭД</w:t>
      </w:r>
    </w:p>
    <w:p w:rsidR="00965528" w:rsidRPr="00122B80" w:rsidRDefault="00965528" w:rsidP="00965528">
      <w:pPr>
        <w:jc w:val="both"/>
      </w:pPr>
      <w:r w:rsidRPr="00122B80">
        <w:t xml:space="preserve">Протокол №  </w:t>
      </w:r>
      <w:proofErr w:type="spellStart"/>
      <w:r w:rsidRPr="00122B80">
        <w:t>____от</w:t>
      </w:r>
      <w:proofErr w:type="spellEnd"/>
      <w:r w:rsidRPr="00122B80">
        <w:t xml:space="preserve">  «___» __________ 2021 г.</w:t>
      </w:r>
    </w:p>
    <w:p w:rsidR="00965528" w:rsidRPr="00122B80" w:rsidRDefault="00965528" w:rsidP="00965528">
      <w:pPr>
        <w:jc w:val="both"/>
      </w:pPr>
      <w:r w:rsidRPr="00122B80">
        <w:t xml:space="preserve">Председатель ЦМК  ____________М.И. </w:t>
      </w:r>
      <w:proofErr w:type="spellStart"/>
      <w:r w:rsidRPr="00122B80">
        <w:t>Сюбаева</w:t>
      </w:r>
      <w:proofErr w:type="spellEnd"/>
      <w:r w:rsidRPr="00122B80">
        <w:t xml:space="preserve"> </w:t>
      </w:r>
    </w:p>
    <w:p w:rsidR="00965528" w:rsidRPr="00122B80" w:rsidRDefault="00965528" w:rsidP="00965528"/>
    <w:p w:rsidR="00965528" w:rsidRPr="00122B80" w:rsidRDefault="00965528" w:rsidP="00965528">
      <w:pPr>
        <w:jc w:val="both"/>
      </w:pPr>
    </w:p>
    <w:p w:rsidR="00576A6F" w:rsidRDefault="00576A6F" w:rsidP="00965528">
      <w:pPr>
        <w:jc w:val="both"/>
      </w:pPr>
    </w:p>
    <w:p w:rsidR="00576A6F" w:rsidRDefault="00576A6F" w:rsidP="00965528">
      <w:pPr>
        <w:jc w:val="both"/>
      </w:pPr>
    </w:p>
    <w:p w:rsidR="00576A6F" w:rsidRDefault="00576A6F" w:rsidP="00965528">
      <w:pPr>
        <w:jc w:val="both"/>
      </w:pPr>
    </w:p>
    <w:p w:rsidR="00576A6F" w:rsidRDefault="00576A6F" w:rsidP="00965528">
      <w:pPr>
        <w:jc w:val="both"/>
      </w:pPr>
    </w:p>
    <w:p w:rsidR="00576A6F" w:rsidRDefault="00576A6F" w:rsidP="00965528">
      <w:pPr>
        <w:jc w:val="both"/>
      </w:pPr>
    </w:p>
    <w:p w:rsidR="00965528" w:rsidRPr="00122B80" w:rsidRDefault="00965528" w:rsidP="00965528">
      <w:pPr>
        <w:jc w:val="both"/>
      </w:pPr>
      <w:r w:rsidRPr="00122B80">
        <w:t xml:space="preserve">Рассмотрена и одобрена на заседании методического совета техникума и рекомендована в качестве рабочей программы учебной дисциплины </w:t>
      </w:r>
      <w:r w:rsidR="00576A6F">
        <w:t>ОГСЭ.02</w:t>
      </w:r>
      <w:r w:rsidRPr="00122B80">
        <w:t xml:space="preserve"> «</w:t>
      </w:r>
      <w:r w:rsidR="00576A6F">
        <w:t>История</w:t>
      </w:r>
      <w:r w:rsidRPr="00122B80">
        <w:t xml:space="preserve">» для группы </w:t>
      </w:r>
      <w:r w:rsidR="009A6955">
        <w:t>ИС</w:t>
      </w:r>
      <w:r w:rsidRPr="00122B80">
        <w:t>-21-1</w:t>
      </w:r>
    </w:p>
    <w:p w:rsidR="00965528" w:rsidRPr="00122B80" w:rsidRDefault="00965528" w:rsidP="00965528"/>
    <w:p w:rsidR="00965528" w:rsidRPr="00122B80" w:rsidRDefault="00965528" w:rsidP="00965528"/>
    <w:p w:rsidR="00965528" w:rsidRPr="00122B80" w:rsidRDefault="00965528" w:rsidP="00965528">
      <w:pPr>
        <w:jc w:val="both"/>
      </w:pPr>
      <w:r w:rsidRPr="00122B80">
        <w:t xml:space="preserve">Протокол №  </w:t>
      </w:r>
      <w:proofErr w:type="spellStart"/>
      <w:r w:rsidRPr="00122B80">
        <w:t>____от</w:t>
      </w:r>
      <w:proofErr w:type="spellEnd"/>
      <w:r w:rsidRPr="00122B80">
        <w:t xml:space="preserve">  «___» __________ 2021 г.</w:t>
      </w:r>
    </w:p>
    <w:p w:rsidR="00965528" w:rsidRPr="00122B80" w:rsidRDefault="00965528" w:rsidP="00965528">
      <w:r w:rsidRPr="00122B80">
        <w:t>Начальник отдела  УМР и СМК ______________ С.И. Токарева</w:t>
      </w:r>
    </w:p>
    <w:p w:rsidR="00965528" w:rsidRPr="00122B80" w:rsidRDefault="00965528" w:rsidP="00965528">
      <w:pPr>
        <w:jc w:val="center"/>
        <w:rPr>
          <w:b/>
        </w:rPr>
      </w:pPr>
      <w:r>
        <w:rPr>
          <w:b/>
        </w:rPr>
        <w:br w:type="page"/>
      </w:r>
      <w:r w:rsidRPr="00122B80">
        <w:rPr>
          <w:b/>
        </w:rPr>
        <w:lastRenderedPageBreak/>
        <w:t>СОДЕРЖАНИЕ</w:t>
      </w:r>
    </w:p>
    <w:p w:rsidR="00965528" w:rsidRPr="00122B80" w:rsidRDefault="00965528" w:rsidP="00965528"/>
    <w:tbl>
      <w:tblPr>
        <w:tblW w:w="10065" w:type="dxa"/>
        <w:tblInd w:w="108" w:type="dxa"/>
        <w:tblLook w:val="04A0"/>
      </w:tblPr>
      <w:tblGrid>
        <w:gridCol w:w="8931"/>
        <w:gridCol w:w="1134"/>
      </w:tblGrid>
      <w:tr w:rsidR="00965528" w:rsidRPr="00122B80" w:rsidTr="00576A6F">
        <w:tc>
          <w:tcPr>
            <w:tcW w:w="8931" w:type="dxa"/>
            <w:shd w:val="clear" w:color="auto" w:fill="auto"/>
          </w:tcPr>
          <w:p w:rsidR="00965528" w:rsidRPr="00122B80" w:rsidRDefault="00965528" w:rsidP="00F475C8">
            <w:pPr>
              <w:numPr>
                <w:ilvl w:val="0"/>
                <w:numId w:val="3"/>
              </w:numPr>
              <w:spacing w:after="240" w:line="360" w:lineRule="auto"/>
              <w:ind w:left="437"/>
            </w:pPr>
            <w:r w:rsidRPr="00122B80">
              <w:t>ПАСПОРТ РАБОЧЕЙ ПРОГРАММЫ УЧЕБНОЙ ДИСЦИПЛИНЫ</w:t>
            </w:r>
          </w:p>
        </w:tc>
        <w:tc>
          <w:tcPr>
            <w:tcW w:w="1134" w:type="dxa"/>
            <w:shd w:val="clear" w:color="auto" w:fill="auto"/>
          </w:tcPr>
          <w:p w:rsidR="00965528" w:rsidRPr="00122B80" w:rsidRDefault="00965528" w:rsidP="00576A6F">
            <w:pPr>
              <w:spacing w:after="240" w:line="360" w:lineRule="auto"/>
            </w:pPr>
            <w:r w:rsidRPr="00122B80">
              <w:t>4</w:t>
            </w:r>
          </w:p>
        </w:tc>
      </w:tr>
      <w:tr w:rsidR="00965528" w:rsidRPr="00122B80" w:rsidTr="00576A6F">
        <w:tc>
          <w:tcPr>
            <w:tcW w:w="8931" w:type="dxa"/>
            <w:shd w:val="clear" w:color="auto" w:fill="auto"/>
          </w:tcPr>
          <w:p w:rsidR="00965528" w:rsidRPr="00122B80" w:rsidRDefault="00965528" w:rsidP="00F475C8">
            <w:pPr>
              <w:numPr>
                <w:ilvl w:val="0"/>
                <w:numId w:val="3"/>
              </w:numPr>
              <w:spacing w:after="240" w:line="360" w:lineRule="auto"/>
              <w:ind w:left="437"/>
            </w:pPr>
            <w:r w:rsidRPr="00122B80">
              <w:t>СТРУКТУРА СОДЕРЖАНИЕ УЧЕБНОЙ ДИСЦИПЛИНЫ</w:t>
            </w:r>
          </w:p>
        </w:tc>
        <w:tc>
          <w:tcPr>
            <w:tcW w:w="1134" w:type="dxa"/>
            <w:shd w:val="clear" w:color="auto" w:fill="auto"/>
          </w:tcPr>
          <w:p w:rsidR="00965528" w:rsidRPr="00122B80" w:rsidRDefault="00965528" w:rsidP="00576A6F">
            <w:pPr>
              <w:spacing w:after="240" w:line="360" w:lineRule="auto"/>
            </w:pPr>
            <w:r w:rsidRPr="00122B80">
              <w:t>7</w:t>
            </w:r>
          </w:p>
        </w:tc>
      </w:tr>
      <w:tr w:rsidR="00965528" w:rsidRPr="00122B80" w:rsidTr="00576A6F">
        <w:tc>
          <w:tcPr>
            <w:tcW w:w="8931" w:type="dxa"/>
            <w:shd w:val="clear" w:color="auto" w:fill="auto"/>
          </w:tcPr>
          <w:p w:rsidR="00965528" w:rsidRPr="00122B80" w:rsidRDefault="00965528" w:rsidP="00F475C8">
            <w:pPr>
              <w:numPr>
                <w:ilvl w:val="0"/>
                <w:numId w:val="3"/>
              </w:numPr>
              <w:spacing w:after="240" w:line="360" w:lineRule="auto"/>
              <w:ind w:left="437"/>
            </w:pPr>
            <w:r w:rsidRPr="00122B80">
              <w:t>УСЛОВИЯ РЕАЛИЗАЦИИ РАБОЧЕЙ ПРОГРАММЫ УЧЕБНОЙ ДИСЦИПЛИНЫ</w:t>
            </w:r>
          </w:p>
        </w:tc>
        <w:tc>
          <w:tcPr>
            <w:tcW w:w="1134" w:type="dxa"/>
            <w:shd w:val="clear" w:color="auto" w:fill="auto"/>
          </w:tcPr>
          <w:p w:rsidR="00965528" w:rsidRPr="00122B80" w:rsidRDefault="00965528" w:rsidP="00576A6F">
            <w:pPr>
              <w:spacing w:after="240" w:line="360" w:lineRule="auto"/>
            </w:pPr>
            <w:r w:rsidRPr="00122B80">
              <w:t>9</w:t>
            </w:r>
          </w:p>
        </w:tc>
      </w:tr>
      <w:tr w:rsidR="00965528" w:rsidRPr="00122B80" w:rsidTr="00576A6F">
        <w:tc>
          <w:tcPr>
            <w:tcW w:w="8931" w:type="dxa"/>
            <w:shd w:val="clear" w:color="auto" w:fill="auto"/>
          </w:tcPr>
          <w:p w:rsidR="00965528" w:rsidRPr="00122B80" w:rsidRDefault="00965528" w:rsidP="00F475C8">
            <w:pPr>
              <w:numPr>
                <w:ilvl w:val="0"/>
                <w:numId w:val="3"/>
              </w:numPr>
              <w:spacing w:after="240" w:line="360" w:lineRule="auto"/>
              <w:ind w:left="437"/>
            </w:pPr>
            <w:r w:rsidRPr="00122B80">
              <w:t>КОНТРОЛЬ И ОЦЕНКА РЕЗУЛЬТАТОВ ОСВОЕНИЯ УЧЕБНОЙ ДИСЦИПЛИНЫ</w:t>
            </w:r>
          </w:p>
        </w:tc>
        <w:tc>
          <w:tcPr>
            <w:tcW w:w="1134" w:type="dxa"/>
            <w:shd w:val="clear" w:color="auto" w:fill="auto"/>
          </w:tcPr>
          <w:p w:rsidR="00965528" w:rsidRPr="00122B80" w:rsidRDefault="00965528" w:rsidP="00576A6F">
            <w:pPr>
              <w:spacing w:after="240" w:line="360" w:lineRule="auto"/>
            </w:pPr>
            <w:r w:rsidRPr="00122B80">
              <w:t>10</w:t>
            </w:r>
          </w:p>
        </w:tc>
      </w:tr>
    </w:tbl>
    <w:p w:rsidR="00965528" w:rsidRPr="00122B80" w:rsidRDefault="00965528" w:rsidP="00576A6F">
      <w:pPr>
        <w:spacing w:after="240"/>
      </w:pPr>
    </w:p>
    <w:p w:rsidR="00965528" w:rsidRPr="00122B80" w:rsidRDefault="00965528" w:rsidP="00965528">
      <w:pPr>
        <w:rPr>
          <w:bCs/>
        </w:rPr>
      </w:pPr>
    </w:p>
    <w:p w:rsidR="00965528" w:rsidRPr="00122B80" w:rsidRDefault="00965528" w:rsidP="00965528">
      <w:pPr>
        <w:jc w:val="center"/>
        <w:rPr>
          <w:b/>
        </w:rPr>
      </w:pPr>
      <w:r w:rsidRPr="00122B80">
        <w:rPr>
          <w:bCs/>
        </w:rPr>
        <w:br w:type="page"/>
      </w:r>
      <w:r w:rsidRPr="00122B80">
        <w:rPr>
          <w:b/>
        </w:rPr>
        <w:lastRenderedPageBreak/>
        <w:t>1</w:t>
      </w:r>
      <w:r w:rsidRPr="00122B80">
        <w:t xml:space="preserve">. </w:t>
      </w:r>
      <w:r w:rsidRPr="00122B80">
        <w:rPr>
          <w:b/>
        </w:rPr>
        <w:t>ПАСПОРТ ПРОГРАММЫ УЧЕБНОЙ ДИСЦИПЛИНЫ</w:t>
      </w:r>
    </w:p>
    <w:p w:rsidR="00965528" w:rsidRPr="00122B80" w:rsidRDefault="00576A6F" w:rsidP="00965528">
      <w:pPr>
        <w:jc w:val="center"/>
        <w:rPr>
          <w:b/>
        </w:rPr>
      </w:pPr>
      <w:r>
        <w:rPr>
          <w:b/>
        </w:rPr>
        <w:t>ОГСЭ.02</w:t>
      </w:r>
      <w:r w:rsidR="00965528">
        <w:rPr>
          <w:b/>
        </w:rPr>
        <w:t xml:space="preserve"> «</w:t>
      </w:r>
      <w:r>
        <w:rPr>
          <w:b/>
        </w:rPr>
        <w:t>История</w:t>
      </w:r>
      <w:r w:rsidR="00965528">
        <w:rPr>
          <w:b/>
        </w:rPr>
        <w:t>»</w:t>
      </w:r>
    </w:p>
    <w:p w:rsidR="00965528" w:rsidRPr="00122B80" w:rsidRDefault="00965528" w:rsidP="00965528"/>
    <w:p w:rsidR="00965528" w:rsidRPr="00122B80" w:rsidRDefault="00965528" w:rsidP="00965528">
      <w:pPr>
        <w:rPr>
          <w:b/>
        </w:rPr>
      </w:pPr>
      <w:r w:rsidRPr="00122B80">
        <w:rPr>
          <w:b/>
        </w:rPr>
        <w:t>1.1. Область применения программы</w:t>
      </w:r>
    </w:p>
    <w:p w:rsidR="00965528" w:rsidRPr="00122B80" w:rsidRDefault="00965528" w:rsidP="00965528">
      <w:pPr>
        <w:jc w:val="both"/>
      </w:pPr>
      <w:r w:rsidRPr="00122B80">
        <w:t xml:space="preserve">Рабочая программа учебной дисциплины </w:t>
      </w:r>
      <w:r w:rsidR="00576A6F">
        <w:t>ОГСЭ.02</w:t>
      </w:r>
      <w:r>
        <w:t xml:space="preserve"> </w:t>
      </w:r>
      <w:r w:rsidRPr="00122B80">
        <w:t>«</w:t>
      </w:r>
      <w:r w:rsidR="00576A6F">
        <w:t>История</w:t>
      </w:r>
      <w:r w:rsidRPr="00122B80">
        <w:t xml:space="preserve">» является частью основной профессиональной образовательной программы в соответствии с ФГОС по специальности СПО </w:t>
      </w:r>
      <w:r w:rsidR="009A6955">
        <w:t>09.02.07 Информационные системы и программирование</w:t>
      </w:r>
      <w:r w:rsidRPr="00122B80">
        <w:t xml:space="preserve">. </w:t>
      </w:r>
    </w:p>
    <w:p w:rsidR="009A6955" w:rsidRDefault="009A6955" w:rsidP="009A6955">
      <w:pPr>
        <w:widowControl w:val="0"/>
        <w:tabs>
          <w:tab w:val="left" w:pos="284"/>
          <w:tab w:val="left" w:pos="1832"/>
          <w:tab w:val="left" w:pos="2748"/>
          <w:tab w:val="left" w:pos="3664"/>
          <w:tab w:val="left" w:pos="4580"/>
          <w:tab w:val="left" w:pos="5496"/>
          <w:tab w:val="left" w:pos="6412"/>
          <w:tab w:val="left" w:pos="7328"/>
          <w:tab w:val="left" w:pos="7513"/>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56"/>
        <w:jc w:val="both"/>
      </w:pPr>
      <w: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w:t>
      </w:r>
      <w:r w:rsidRPr="00916FD2">
        <w:t xml:space="preserve"> </w:t>
      </w:r>
      <w:r>
        <w:t>в области профессиональной деятельности –</w:t>
      </w:r>
      <w:r w:rsidRPr="00916FD2">
        <w:t>06 Связь, информационные и коммуникационные технологии</w:t>
      </w:r>
      <w:r>
        <w:t>).</w:t>
      </w:r>
    </w:p>
    <w:p w:rsidR="00965528" w:rsidRPr="00122B80" w:rsidRDefault="00965528" w:rsidP="00965528">
      <w:pPr>
        <w:jc w:val="both"/>
      </w:pPr>
    </w:p>
    <w:p w:rsidR="00965528" w:rsidRPr="00122B80" w:rsidRDefault="00965528" w:rsidP="00965528">
      <w:pPr>
        <w:jc w:val="both"/>
      </w:pPr>
      <w:r w:rsidRPr="00122B80">
        <w:rPr>
          <w:b/>
        </w:rPr>
        <w:t>1.2. Место дисциплины в структуре основной профессиональной образовательной программы</w:t>
      </w:r>
      <w:r w:rsidRPr="00122B80">
        <w:t xml:space="preserve">: </w:t>
      </w:r>
    </w:p>
    <w:p w:rsidR="00965528" w:rsidRPr="00122B80" w:rsidRDefault="00965528" w:rsidP="00965528">
      <w:pPr>
        <w:jc w:val="both"/>
      </w:pPr>
      <w:r w:rsidRPr="00122B80">
        <w:t>Учебная дисциплина «</w:t>
      </w:r>
      <w:r w:rsidR="00576A6F">
        <w:t>История</w:t>
      </w:r>
      <w:r w:rsidRPr="00122B80">
        <w:t>» входит в общий гуманитарный и социально-экономический цикл. Состоит из обязательной части (</w:t>
      </w:r>
      <w:r w:rsidR="009A6955">
        <w:t>41</w:t>
      </w:r>
      <w:r w:rsidRPr="00122B80">
        <w:t xml:space="preserve"> час) и вариативной части (</w:t>
      </w:r>
      <w:r w:rsidR="00F22CFD">
        <w:t>1</w:t>
      </w:r>
      <w:r w:rsidR="009A6955">
        <w:t>0</w:t>
      </w:r>
      <w:r w:rsidRPr="00122B80">
        <w:t xml:space="preserve"> часов).</w:t>
      </w:r>
    </w:p>
    <w:p w:rsidR="00965528" w:rsidRPr="00122B80" w:rsidRDefault="00965528" w:rsidP="00965528">
      <w:pPr>
        <w:jc w:val="both"/>
      </w:pPr>
    </w:p>
    <w:p w:rsidR="00965528" w:rsidRPr="00122B80" w:rsidRDefault="00965528" w:rsidP="00965528">
      <w:pPr>
        <w:jc w:val="both"/>
        <w:rPr>
          <w:b/>
        </w:rPr>
      </w:pPr>
      <w:r w:rsidRPr="00122B80">
        <w:rPr>
          <w:b/>
        </w:rPr>
        <w:t xml:space="preserve">1.3. Цели и задачи дисциплины – требования к результатам освоения дисциплины: </w:t>
      </w:r>
    </w:p>
    <w:p w:rsidR="00965528" w:rsidRPr="00122B80" w:rsidRDefault="00965528" w:rsidP="00965528">
      <w:pPr>
        <w:jc w:val="both"/>
      </w:pPr>
      <w:r w:rsidRPr="00122B80">
        <w:t>В результате освоения учебной дисциплины обучающийся должен:</w:t>
      </w:r>
    </w:p>
    <w:p w:rsidR="00CD7E38" w:rsidRPr="00266D7F" w:rsidRDefault="00CD7E38" w:rsidP="00CD7E38">
      <w:pPr>
        <w:jc w:val="both"/>
      </w:pPr>
      <w:r w:rsidRPr="00266D7F">
        <w:rPr>
          <w:b/>
        </w:rPr>
        <w:t>уметь</w:t>
      </w:r>
      <w:r w:rsidRPr="00266D7F">
        <w:t>:</w:t>
      </w:r>
    </w:p>
    <w:p w:rsidR="00CD7E38" w:rsidRPr="00266D7F" w:rsidRDefault="00CD7E38" w:rsidP="00F475C8">
      <w:pPr>
        <w:numPr>
          <w:ilvl w:val="0"/>
          <w:numId w:val="9"/>
        </w:numPr>
        <w:jc w:val="both"/>
      </w:pPr>
      <w:r w:rsidRPr="00266D7F">
        <w:t>ориентироваться в современной экономической, политической и культурной ситуации в России и мире;</w:t>
      </w:r>
    </w:p>
    <w:p w:rsidR="00CD7E38" w:rsidRPr="00266D7F" w:rsidRDefault="00CD7E38" w:rsidP="00F475C8">
      <w:pPr>
        <w:numPr>
          <w:ilvl w:val="0"/>
          <w:numId w:val="9"/>
        </w:numPr>
        <w:jc w:val="both"/>
      </w:pPr>
      <w:r w:rsidRPr="00266D7F">
        <w:t>выявлять взаимосвязь отечественных, региональных, мировых социально-экономических, политических и культурных проблем;</w:t>
      </w:r>
    </w:p>
    <w:p w:rsidR="00CD7E38" w:rsidRPr="00266D7F" w:rsidRDefault="00CD7E38" w:rsidP="00CD7E38">
      <w:pPr>
        <w:jc w:val="both"/>
      </w:pPr>
    </w:p>
    <w:p w:rsidR="00CD7E38" w:rsidRPr="00266D7F" w:rsidRDefault="00CD7E38" w:rsidP="00CD7E38">
      <w:pPr>
        <w:jc w:val="both"/>
      </w:pPr>
      <w:r w:rsidRPr="00266D7F">
        <w:rPr>
          <w:b/>
        </w:rPr>
        <w:t>уметь в рамках вариативной части</w:t>
      </w:r>
      <w:r w:rsidRPr="00266D7F">
        <w:t>:</w:t>
      </w:r>
    </w:p>
    <w:p w:rsidR="00CD7E38" w:rsidRPr="00266D7F" w:rsidRDefault="00CD7E38" w:rsidP="00F475C8">
      <w:pPr>
        <w:numPr>
          <w:ilvl w:val="0"/>
          <w:numId w:val="10"/>
        </w:numPr>
        <w:jc w:val="both"/>
      </w:pPr>
      <w:r w:rsidRPr="00266D7F">
        <w:t>вести диалог, обосновывать свою точку зрения в дискуссии по исторической тематике;</w:t>
      </w:r>
    </w:p>
    <w:p w:rsidR="00CD7E38" w:rsidRPr="00266D7F" w:rsidRDefault="00CD7E38" w:rsidP="00CD7E38">
      <w:pPr>
        <w:jc w:val="both"/>
      </w:pPr>
    </w:p>
    <w:p w:rsidR="00CD7E38" w:rsidRPr="00266D7F" w:rsidRDefault="00CD7E38" w:rsidP="00CD7E38">
      <w:pPr>
        <w:jc w:val="both"/>
      </w:pPr>
      <w:r w:rsidRPr="00266D7F">
        <w:rPr>
          <w:b/>
        </w:rPr>
        <w:t>знать</w:t>
      </w:r>
      <w:r w:rsidRPr="00266D7F">
        <w:t>:</w:t>
      </w:r>
    </w:p>
    <w:p w:rsidR="00CD7E38" w:rsidRPr="00266D7F" w:rsidRDefault="00CD7E38" w:rsidP="00F475C8">
      <w:pPr>
        <w:numPr>
          <w:ilvl w:val="0"/>
          <w:numId w:val="10"/>
        </w:numPr>
        <w:jc w:val="both"/>
      </w:pPr>
      <w:r w:rsidRPr="00266D7F">
        <w:t>основные направления развития ключевых регионов мира на рубеже веков (XX и XXI вв.);</w:t>
      </w:r>
    </w:p>
    <w:p w:rsidR="00CD7E38" w:rsidRPr="00266D7F" w:rsidRDefault="00CD7E38" w:rsidP="00F475C8">
      <w:pPr>
        <w:numPr>
          <w:ilvl w:val="0"/>
          <w:numId w:val="10"/>
        </w:numPr>
        <w:jc w:val="both"/>
      </w:pPr>
      <w:r w:rsidRPr="00266D7F">
        <w:t>сущность и причины локальных, региональных, межгосударственных конфликтов в конце XX - начале XXI вв.;</w:t>
      </w:r>
    </w:p>
    <w:p w:rsidR="00CD7E38" w:rsidRPr="00266D7F" w:rsidRDefault="00CD7E38" w:rsidP="00F475C8">
      <w:pPr>
        <w:numPr>
          <w:ilvl w:val="0"/>
          <w:numId w:val="10"/>
        </w:numPr>
        <w:jc w:val="both"/>
      </w:pPr>
      <w:r w:rsidRPr="00266D7F">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CD7E38" w:rsidRPr="00266D7F" w:rsidRDefault="00CD7E38" w:rsidP="00F475C8">
      <w:pPr>
        <w:numPr>
          <w:ilvl w:val="0"/>
          <w:numId w:val="10"/>
        </w:numPr>
        <w:jc w:val="both"/>
      </w:pPr>
      <w:r w:rsidRPr="00266D7F">
        <w:t>назначение ООН, НАТО, ЕС и других организаций и основные направления их деятельности;</w:t>
      </w:r>
    </w:p>
    <w:p w:rsidR="00CD7E38" w:rsidRPr="00266D7F" w:rsidRDefault="00CD7E38" w:rsidP="00F475C8">
      <w:pPr>
        <w:numPr>
          <w:ilvl w:val="0"/>
          <w:numId w:val="10"/>
        </w:numPr>
        <w:ind w:right="285"/>
        <w:jc w:val="both"/>
        <w:rPr>
          <w:b/>
        </w:rPr>
      </w:pPr>
      <w:r w:rsidRPr="00266D7F">
        <w:t>о роли науки, культуры и религии в сохранении и укреплении национальных и государственных традиций;</w:t>
      </w:r>
    </w:p>
    <w:p w:rsidR="00CD7E38" w:rsidRPr="00266D7F" w:rsidRDefault="00CD7E38" w:rsidP="00F475C8">
      <w:pPr>
        <w:numPr>
          <w:ilvl w:val="0"/>
          <w:numId w:val="10"/>
        </w:numPr>
        <w:ind w:right="285"/>
        <w:jc w:val="both"/>
        <w:rPr>
          <w:b/>
        </w:rPr>
      </w:pPr>
      <w:r w:rsidRPr="00266D7F">
        <w:t>содержание и назначение важнейших законов и иных нормативных правовых актов мирового и регионального значения;</w:t>
      </w:r>
    </w:p>
    <w:p w:rsidR="00CD7E38" w:rsidRPr="00266D7F" w:rsidRDefault="00CD7E38" w:rsidP="00CD7E38">
      <w:pPr>
        <w:ind w:right="285"/>
        <w:jc w:val="both"/>
        <w:rPr>
          <w:b/>
        </w:rPr>
      </w:pPr>
    </w:p>
    <w:p w:rsidR="00CD7E38" w:rsidRPr="00266D7F" w:rsidRDefault="00CD7E38" w:rsidP="00CD7E38">
      <w:pPr>
        <w:ind w:right="285"/>
        <w:jc w:val="both"/>
      </w:pPr>
      <w:r w:rsidRPr="00266D7F">
        <w:rPr>
          <w:b/>
        </w:rPr>
        <w:t>знать в рамках вариативной части</w:t>
      </w:r>
      <w:r w:rsidRPr="00266D7F">
        <w:t>:</w:t>
      </w:r>
    </w:p>
    <w:p w:rsidR="00965528" w:rsidRPr="00CD7E38" w:rsidRDefault="00CD7E38" w:rsidP="00F475C8">
      <w:pPr>
        <w:numPr>
          <w:ilvl w:val="0"/>
          <w:numId w:val="11"/>
        </w:numPr>
        <w:ind w:right="285"/>
        <w:jc w:val="both"/>
        <w:rPr>
          <w:b/>
        </w:rPr>
      </w:pPr>
      <w:r w:rsidRPr="00266D7F">
        <w:t>значимые процессы и основные события истории родного края в период со второй половины ХХ до начала ХХ</w:t>
      </w:r>
      <w:r w:rsidRPr="00266D7F">
        <w:rPr>
          <w:lang w:val="en-US"/>
        </w:rPr>
        <w:t>I</w:t>
      </w:r>
      <w:r>
        <w:t xml:space="preserve"> вв</w:t>
      </w:r>
      <w:r w:rsidR="00965528" w:rsidRPr="00965528">
        <w:t>.</w:t>
      </w:r>
    </w:p>
    <w:p w:rsidR="00965528" w:rsidRPr="00965528" w:rsidRDefault="00965528" w:rsidP="00965528">
      <w:pPr>
        <w:ind w:left="720" w:right="55"/>
        <w:jc w:val="both"/>
      </w:pPr>
    </w:p>
    <w:p w:rsidR="00965528" w:rsidRPr="00965528" w:rsidRDefault="00965528" w:rsidP="00965528">
      <w:pPr>
        <w:ind w:right="55"/>
        <w:jc w:val="both"/>
      </w:pPr>
      <w:r w:rsidRPr="00965528">
        <w:t xml:space="preserve">В процессе изучения дисциплины студенты формируют </w:t>
      </w:r>
      <w:r w:rsidRPr="00965528">
        <w:rPr>
          <w:b/>
        </w:rPr>
        <w:t>общие и профессиональные компетенции</w:t>
      </w:r>
      <w:r w:rsidRPr="00965528">
        <w:t>, включающие в себя способность: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9072"/>
      </w:tblGrid>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01</w:t>
            </w:r>
          </w:p>
        </w:tc>
        <w:tc>
          <w:tcPr>
            <w:tcW w:w="9072" w:type="dxa"/>
          </w:tcPr>
          <w:p w:rsidR="00965528" w:rsidRPr="00965528" w:rsidRDefault="00965528" w:rsidP="00965528">
            <w:pPr>
              <w:jc w:val="both"/>
              <w:rPr>
                <w:sz w:val="20"/>
                <w:szCs w:val="20"/>
              </w:rPr>
            </w:pPr>
            <w:r w:rsidRPr="00965528">
              <w:rPr>
                <w:sz w:val="20"/>
                <w:szCs w:val="20"/>
              </w:rPr>
              <w:t xml:space="preserve">Выбирать способы решения задач профессиональной деятельности применительно к различным </w:t>
            </w:r>
            <w:r w:rsidRPr="00965528">
              <w:rPr>
                <w:sz w:val="20"/>
                <w:szCs w:val="20"/>
              </w:rPr>
              <w:lastRenderedPageBreak/>
              <w:t>контекстам</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lastRenderedPageBreak/>
              <w:t>ОК 02</w:t>
            </w:r>
          </w:p>
        </w:tc>
        <w:tc>
          <w:tcPr>
            <w:tcW w:w="9072" w:type="dxa"/>
          </w:tcPr>
          <w:p w:rsidR="00965528" w:rsidRPr="00965528" w:rsidRDefault="00965528" w:rsidP="00965528">
            <w:pPr>
              <w:jc w:val="both"/>
              <w:rPr>
                <w:sz w:val="20"/>
                <w:szCs w:val="20"/>
              </w:rPr>
            </w:pPr>
            <w:r w:rsidRPr="00965528">
              <w:rPr>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03</w:t>
            </w:r>
          </w:p>
        </w:tc>
        <w:tc>
          <w:tcPr>
            <w:tcW w:w="9072" w:type="dxa"/>
          </w:tcPr>
          <w:p w:rsidR="00965528" w:rsidRPr="00965528" w:rsidRDefault="00965528" w:rsidP="00965528">
            <w:pPr>
              <w:jc w:val="both"/>
              <w:rPr>
                <w:sz w:val="20"/>
                <w:szCs w:val="20"/>
              </w:rPr>
            </w:pPr>
            <w:r w:rsidRPr="00965528">
              <w:rPr>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04</w:t>
            </w:r>
          </w:p>
        </w:tc>
        <w:tc>
          <w:tcPr>
            <w:tcW w:w="9072" w:type="dxa"/>
          </w:tcPr>
          <w:p w:rsidR="00965528" w:rsidRPr="00965528" w:rsidRDefault="00965528" w:rsidP="00965528">
            <w:pPr>
              <w:jc w:val="both"/>
              <w:rPr>
                <w:sz w:val="20"/>
                <w:szCs w:val="20"/>
              </w:rPr>
            </w:pPr>
            <w:r w:rsidRPr="00965528">
              <w:rPr>
                <w:sz w:val="20"/>
                <w:szCs w:val="20"/>
              </w:rPr>
              <w:t>Эффективно взаимодействовать и работать в коллективе и команде</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05</w:t>
            </w:r>
          </w:p>
        </w:tc>
        <w:tc>
          <w:tcPr>
            <w:tcW w:w="9072" w:type="dxa"/>
          </w:tcPr>
          <w:p w:rsidR="00965528" w:rsidRPr="00965528" w:rsidRDefault="00965528" w:rsidP="00965528">
            <w:pPr>
              <w:jc w:val="both"/>
              <w:rPr>
                <w:sz w:val="20"/>
                <w:szCs w:val="20"/>
              </w:rPr>
            </w:pPr>
            <w:r w:rsidRPr="00965528">
              <w:rPr>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06</w:t>
            </w:r>
          </w:p>
        </w:tc>
        <w:tc>
          <w:tcPr>
            <w:tcW w:w="9072" w:type="dxa"/>
          </w:tcPr>
          <w:p w:rsidR="00965528" w:rsidRPr="00965528" w:rsidRDefault="00965528" w:rsidP="00965528">
            <w:pPr>
              <w:jc w:val="both"/>
              <w:rPr>
                <w:sz w:val="20"/>
                <w:szCs w:val="20"/>
              </w:rPr>
            </w:pPr>
            <w:r w:rsidRPr="00965528">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07</w:t>
            </w:r>
          </w:p>
        </w:tc>
        <w:tc>
          <w:tcPr>
            <w:tcW w:w="9072" w:type="dxa"/>
          </w:tcPr>
          <w:p w:rsidR="00965528" w:rsidRPr="00965528" w:rsidRDefault="00965528" w:rsidP="00965528">
            <w:pPr>
              <w:jc w:val="both"/>
              <w:rPr>
                <w:sz w:val="20"/>
                <w:szCs w:val="20"/>
              </w:rPr>
            </w:pPr>
            <w:r w:rsidRPr="00965528">
              <w:rPr>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 xml:space="preserve">ОК 08 </w:t>
            </w:r>
          </w:p>
        </w:tc>
        <w:tc>
          <w:tcPr>
            <w:tcW w:w="9072" w:type="dxa"/>
          </w:tcPr>
          <w:p w:rsidR="00965528" w:rsidRPr="00965528" w:rsidRDefault="00965528" w:rsidP="00965528">
            <w:pPr>
              <w:jc w:val="both"/>
              <w:rPr>
                <w:sz w:val="20"/>
                <w:szCs w:val="20"/>
              </w:rPr>
            </w:pPr>
            <w:r w:rsidRPr="00965528">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965528" w:rsidRPr="00965528" w:rsidTr="00576A6F">
        <w:tc>
          <w:tcPr>
            <w:tcW w:w="993" w:type="dxa"/>
          </w:tcPr>
          <w:p w:rsidR="00965528" w:rsidRPr="00965528" w:rsidRDefault="00965528" w:rsidP="00965528">
            <w:pPr>
              <w:jc w:val="both"/>
              <w:rPr>
                <w:sz w:val="20"/>
                <w:szCs w:val="20"/>
              </w:rPr>
            </w:pPr>
            <w:r w:rsidRPr="00965528">
              <w:rPr>
                <w:sz w:val="20"/>
                <w:szCs w:val="20"/>
              </w:rPr>
              <w:t>ОК 09</w:t>
            </w:r>
          </w:p>
        </w:tc>
        <w:tc>
          <w:tcPr>
            <w:tcW w:w="9072" w:type="dxa"/>
          </w:tcPr>
          <w:p w:rsidR="00965528" w:rsidRPr="00965528" w:rsidRDefault="00965528" w:rsidP="00965528">
            <w:pPr>
              <w:jc w:val="both"/>
              <w:rPr>
                <w:sz w:val="20"/>
                <w:szCs w:val="20"/>
              </w:rPr>
            </w:pPr>
            <w:r w:rsidRPr="00965528">
              <w:rPr>
                <w:sz w:val="20"/>
                <w:szCs w:val="20"/>
              </w:rPr>
              <w:t>Пользоваться профессиональной документацией на государственном и иностранном языках</w:t>
            </w:r>
          </w:p>
        </w:tc>
      </w:tr>
    </w:tbl>
    <w:p w:rsidR="00CD7E38" w:rsidRDefault="00CD7E38" w:rsidP="00965528">
      <w:pPr>
        <w:rPr>
          <w:b/>
        </w:rPr>
      </w:pPr>
    </w:p>
    <w:p w:rsidR="00965528" w:rsidRPr="00965528" w:rsidRDefault="00965528" w:rsidP="00965528">
      <w:r w:rsidRPr="00965528">
        <w:rPr>
          <w:b/>
        </w:rPr>
        <w:t>1.4. Рекомендуемое количество часов на освоение программы дисциплины</w:t>
      </w:r>
      <w:r w:rsidRPr="00965528">
        <w:t>:</w:t>
      </w:r>
    </w:p>
    <w:p w:rsidR="00965528" w:rsidRPr="00965528" w:rsidRDefault="00965528" w:rsidP="00965528">
      <w:r w:rsidRPr="00965528">
        <w:t xml:space="preserve">объем ОП – </w:t>
      </w:r>
      <w:r w:rsidR="009A6955">
        <w:t>51</w:t>
      </w:r>
      <w:r w:rsidRPr="00965528">
        <w:t xml:space="preserve"> час, в том числе:</w:t>
      </w:r>
    </w:p>
    <w:p w:rsidR="00965528" w:rsidRPr="00965528" w:rsidRDefault="00965528" w:rsidP="00F475C8">
      <w:pPr>
        <w:numPr>
          <w:ilvl w:val="0"/>
          <w:numId w:val="4"/>
        </w:numPr>
        <w:jc w:val="both"/>
      </w:pPr>
      <w:r w:rsidRPr="00965528">
        <w:t xml:space="preserve">обязательной аудиторной учебной нагрузки обучающегося – </w:t>
      </w:r>
      <w:r w:rsidR="00CD7E38">
        <w:t>26</w:t>
      </w:r>
      <w:r w:rsidRPr="00965528">
        <w:t xml:space="preserve"> часов;</w:t>
      </w:r>
    </w:p>
    <w:p w:rsidR="00965528" w:rsidRPr="00965528" w:rsidRDefault="00965528" w:rsidP="00F475C8">
      <w:pPr>
        <w:numPr>
          <w:ilvl w:val="0"/>
          <w:numId w:val="4"/>
        </w:numPr>
      </w:pPr>
      <w:r w:rsidRPr="00965528">
        <w:t xml:space="preserve">самостоятельной работы обучающегося – </w:t>
      </w:r>
      <w:r w:rsidR="00190C88">
        <w:t>1</w:t>
      </w:r>
      <w:r w:rsidR="009A6955">
        <w:t>4</w:t>
      </w:r>
      <w:r w:rsidRPr="00965528">
        <w:t xml:space="preserve"> час</w:t>
      </w:r>
      <w:r w:rsidR="00CD7E38">
        <w:t>ов</w:t>
      </w:r>
      <w:r w:rsidRPr="00965528">
        <w:t>;</w:t>
      </w:r>
    </w:p>
    <w:p w:rsidR="00965528" w:rsidRPr="00965528" w:rsidRDefault="00CD7E38" w:rsidP="00F475C8">
      <w:pPr>
        <w:numPr>
          <w:ilvl w:val="0"/>
          <w:numId w:val="4"/>
        </w:numPr>
      </w:pPr>
      <w:r>
        <w:t xml:space="preserve">консультации – </w:t>
      </w:r>
      <w:r w:rsidR="009A6955">
        <w:t>1</w:t>
      </w:r>
      <w:r w:rsidR="00965528" w:rsidRPr="00965528">
        <w:t xml:space="preserve"> час.</w:t>
      </w:r>
    </w:p>
    <w:p w:rsidR="00965528" w:rsidRPr="00965528" w:rsidRDefault="00965528" w:rsidP="00965528"/>
    <w:p w:rsidR="00965528" w:rsidRPr="00965528" w:rsidRDefault="00965528" w:rsidP="00965528">
      <w:pPr>
        <w:jc w:val="center"/>
        <w:rPr>
          <w:b/>
        </w:rPr>
      </w:pPr>
      <w:r w:rsidRPr="00965528">
        <w:rPr>
          <w:b/>
        </w:rPr>
        <w:t>2. СТРУКТУРА И СОДЕРЖАНИЕ УЧЕБНОЙ ДИСЦИПЛИНЫ</w:t>
      </w:r>
    </w:p>
    <w:p w:rsidR="00965528" w:rsidRPr="00965528" w:rsidRDefault="00965528" w:rsidP="00965528">
      <w:pPr>
        <w:rPr>
          <w:b/>
          <w:u w:val="single"/>
        </w:rPr>
      </w:pPr>
      <w:r w:rsidRPr="00965528">
        <w:rPr>
          <w:b/>
        </w:rPr>
        <w:t>2.1. Объем учебной дисциплины и виды учебной работы</w:t>
      </w:r>
    </w:p>
    <w:tbl>
      <w:tblPr>
        <w:tblW w:w="10034" w:type="dxa"/>
        <w:jc w:val="center"/>
        <w:tblInd w:w="-18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759"/>
        <w:gridCol w:w="1275"/>
      </w:tblGrid>
      <w:tr w:rsidR="00965528" w:rsidRPr="00965528" w:rsidTr="00576A6F">
        <w:trPr>
          <w:trHeight w:val="512"/>
          <w:jc w:val="center"/>
        </w:trPr>
        <w:tc>
          <w:tcPr>
            <w:tcW w:w="8759" w:type="dxa"/>
            <w:shd w:val="clear" w:color="auto" w:fill="auto"/>
          </w:tcPr>
          <w:p w:rsidR="00965528" w:rsidRPr="00965528" w:rsidRDefault="00965528" w:rsidP="00965528">
            <w:pPr>
              <w:jc w:val="center"/>
              <w:rPr>
                <w:sz w:val="20"/>
                <w:szCs w:val="20"/>
              </w:rPr>
            </w:pPr>
            <w:r w:rsidRPr="00965528">
              <w:rPr>
                <w:b/>
                <w:sz w:val="20"/>
                <w:szCs w:val="20"/>
              </w:rPr>
              <w:t>Вид учебной работы</w:t>
            </w:r>
          </w:p>
        </w:tc>
        <w:tc>
          <w:tcPr>
            <w:tcW w:w="1275" w:type="dxa"/>
            <w:shd w:val="clear" w:color="auto" w:fill="auto"/>
          </w:tcPr>
          <w:p w:rsidR="00965528" w:rsidRPr="00965528" w:rsidRDefault="00965528" w:rsidP="00965528">
            <w:pPr>
              <w:jc w:val="center"/>
              <w:rPr>
                <w:iCs/>
                <w:sz w:val="20"/>
                <w:szCs w:val="20"/>
              </w:rPr>
            </w:pPr>
            <w:r w:rsidRPr="00965528">
              <w:rPr>
                <w:b/>
                <w:iCs/>
                <w:sz w:val="20"/>
                <w:szCs w:val="20"/>
              </w:rPr>
              <w:t xml:space="preserve">Количество часов </w:t>
            </w:r>
          </w:p>
        </w:tc>
      </w:tr>
      <w:tr w:rsidR="00965528" w:rsidRPr="00965528" w:rsidTr="00576A6F">
        <w:trPr>
          <w:trHeight w:val="318"/>
          <w:jc w:val="center"/>
        </w:trPr>
        <w:tc>
          <w:tcPr>
            <w:tcW w:w="8759" w:type="dxa"/>
            <w:shd w:val="clear" w:color="auto" w:fill="auto"/>
          </w:tcPr>
          <w:p w:rsidR="00965528" w:rsidRPr="00965528" w:rsidRDefault="00965528" w:rsidP="00965528">
            <w:pPr>
              <w:rPr>
                <w:b/>
                <w:sz w:val="20"/>
                <w:szCs w:val="20"/>
              </w:rPr>
            </w:pPr>
            <w:r w:rsidRPr="00965528">
              <w:rPr>
                <w:b/>
                <w:sz w:val="20"/>
                <w:szCs w:val="20"/>
              </w:rPr>
              <w:t>Объем ОП</w:t>
            </w:r>
          </w:p>
        </w:tc>
        <w:tc>
          <w:tcPr>
            <w:tcW w:w="1275" w:type="dxa"/>
            <w:shd w:val="clear" w:color="auto" w:fill="auto"/>
          </w:tcPr>
          <w:p w:rsidR="00965528" w:rsidRPr="00965528" w:rsidRDefault="009A6955" w:rsidP="00965528">
            <w:pPr>
              <w:jc w:val="center"/>
              <w:rPr>
                <w:b/>
                <w:iCs/>
                <w:sz w:val="20"/>
                <w:szCs w:val="20"/>
              </w:rPr>
            </w:pPr>
            <w:r>
              <w:rPr>
                <w:b/>
                <w:iCs/>
                <w:sz w:val="20"/>
                <w:szCs w:val="20"/>
              </w:rPr>
              <w:t>51</w:t>
            </w:r>
          </w:p>
        </w:tc>
      </w:tr>
      <w:tr w:rsidR="00965528" w:rsidRPr="00965528" w:rsidTr="00576A6F">
        <w:trPr>
          <w:trHeight w:val="318"/>
          <w:jc w:val="center"/>
        </w:trPr>
        <w:tc>
          <w:tcPr>
            <w:tcW w:w="8759" w:type="dxa"/>
            <w:shd w:val="clear" w:color="auto" w:fill="auto"/>
          </w:tcPr>
          <w:p w:rsidR="00965528" w:rsidRPr="00965528" w:rsidRDefault="00965528" w:rsidP="00965528">
            <w:pPr>
              <w:rPr>
                <w:b/>
                <w:sz w:val="20"/>
                <w:szCs w:val="20"/>
              </w:rPr>
            </w:pPr>
            <w:r w:rsidRPr="00965528">
              <w:rPr>
                <w:b/>
                <w:sz w:val="20"/>
                <w:szCs w:val="20"/>
              </w:rPr>
              <w:t>Консультации</w:t>
            </w:r>
          </w:p>
        </w:tc>
        <w:tc>
          <w:tcPr>
            <w:tcW w:w="1275" w:type="dxa"/>
            <w:shd w:val="clear" w:color="auto" w:fill="auto"/>
          </w:tcPr>
          <w:p w:rsidR="00965528" w:rsidRPr="00965528" w:rsidRDefault="009A6955" w:rsidP="00965528">
            <w:pPr>
              <w:jc w:val="center"/>
              <w:rPr>
                <w:b/>
                <w:iCs/>
                <w:sz w:val="20"/>
                <w:szCs w:val="20"/>
              </w:rPr>
            </w:pPr>
            <w:r>
              <w:rPr>
                <w:b/>
                <w:iCs/>
                <w:sz w:val="20"/>
                <w:szCs w:val="20"/>
              </w:rPr>
              <w:t>1</w:t>
            </w:r>
          </w:p>
        </w:tc>
      </w:tr>
      <w:tr w:rsidR="00965528" w:rsidRPr="00965528" w:rsidTr="00576A6F">
        <w:trPr>
          <w:trHeight w:val="354"/>
          <w:jc w:val="center"/>
        </w:trPr>
        <w:tc>
          <w:tcPr>
            <w:tcW w:w="8759" w:type="dxa"/>
            <w:shd w:val="clear" w:color="auto" w:fill="auto"/>
          </w:tcPr>
          <w:p w:rsidR="00965528" w:rsidRPr="00965528" w:rsidRDefault="00965528" w:rsidP="00965528">
            <w:pPr>
              <w:jc w:val="both"/>
              <w:rPr>
                <w:sz w:val="20"/>
                <w:szCs w:val="20"/>
              </w:rPr>
            </w:pPr>
            <w:r w:rsidRPr="00965528">
              <w:rPr>
                <w:b/>
                <w:sz w:val="20"/>
                <w:szCs w:val="20"/>
              </w:rPr>
              <w:t xml:space="preserve">Обязательная аудиторная учебная нагрузка (всего) </w:t>
            </w:r>
          </w:p>
        </w:tc>
        <w:tc>
          <w:tcPr>
            <w:tcW w:w="1275" w:type="dxa"/>
            <w:shd w:val="clear" w:color="auto" w:fill="auto"/>
          </w:tcPr>
          <w:p w:rsidR="00965528" w:rsidRPr="00965528" w:rsidRDefault="009A6955" w:rsidP="00965528">
            <w:pPr>
              <w:jc w:val="center"/>
              <w:rPr>
                <w:b/>
                <w:iCs/>
                <w:sz w:val="20"/>
                <w:szCs w:val="20"/>
              </w:rPr>
            </w:pPr>
            <w:r>
              <w:rPr>
                <w:b/>
                <w:iCs/>
                <w:sz w:val="20"/>
                <w:szCs w:val="20"/>
              </w:rPr>
              <w:t>3</w:t>
            </w:r>
            <w:r w:rsidR="00CD7E38">
              <w:rPr>
                <w:b/>
                <w:iCs/>
                <w:sz w:val="20"/>
                <w:szCs w:val="20"/>
              </w:rPr>
              <w:t>6</w:t>
            </w:r>
          </w:p>
        </w:tc>
      </w:tr>
      <w:tr w:rsidR="00965528" w:rsidRPr="00965528" w:rsidTr="00576A6F">
        <w:trPr>
          <w:trHeight w:val="354"/>
          <w:jc w:val="center"/>
        </w:trPr>
        <w:tc>
          <w:tcPr>
            <w:tcW w:w="8759" w:type="dxa"/>
            <w:shd w:val="clear" w:color="auto" w:fill="auto"/>
          </w:tcPr>
          <w:p w:rsidR="00965528" w:rsidRPr="00965528" w:rsidRDefault="00965528" w:rsidP="00965528">
            <w:pPr>
              <w:jc w:val="both"/>
              <w:rPr>
                <w:sz w:val="20"/>
                <w:szCs w:val="20"/>
              </w:rPr>
            </w:pPr>
            <w:r w:rsidRPr="00965528">
              <w:rPr>
                <w:sz w:val="20"/>
                <w:szCs w:val="20"/>
              </w:rPr>
              <w:t>в том числе:</w:t>
            </w:r>
          </w:p>
        </w:tc>
        <w:tc>
          <w:tcPr>
            <w:tcW w:w="1275" w:type="dxa"/>
            <w:shd w:val="clear" w:color="auto" w:fill="auto"/>
          </w:tcPr>
          <w:p w:rsidR="00965528" w:rsidRPr="00965528" w:rsidRDefault="00965528" w:rsidP="00965528">
            <w:pPr>
              <w:jc w:val="center"/>
              <w:rPr>
                <w:i/>
                <w:iCs/>
                <w:sz w:val="20"/>
                <w:szCs w:val="20"/>
                <w:u w:val="single"/>
              </w:rPr>
            </w:pPr>
          </w:p>
        </w:tc>
      </w:tr>
      <w:tr w:rsidR="00965528" w:rsidRPr="00965528" w:rsidTr="00576A6F">
        <w:trPr>
          <w:trHeight w:val="354"/>
          <w:jc w:val="center"/>
        </w:trPr>
        <w:tc>
          <w:tcPr>
            <w:tcW w:w="8759" w:type="dxa"/>
            <w:shd w:val="clear" w:color="auto" w:fill="auto"/>
          </w:tcPr>
          <w:p w:rsidR="00965528" w:rsidRPr="00965528" w:rsidRDefault="00965528" w:rsidP="00965528">
            <w:pPr>
              <w:jc w:val="both"/>
              <w:rPr>
                <w:sz w:val="20"/>
                <w:szCs w:val="20"/>
              </w:rPr>
            </w:pPr>
            <w:r w:rsidRPr="00965528">
              <w:rPr>
                <w:sz w:val="20"/>
                <w:szCs w:val="20"/>
              </w:rPr>
              <w:t xml:space="preserve">        теоретическая часть</w:t>
            </w:r>
          </w:p>
        </w:tc>
        <w:tc>
          <w:tcPr>
            <w:tcW w:w="1275" w:type="dxa"/>
            <w:shd w:val="clear" w:color="auto" w:fill="auto"/>
          </w:tcPr>
          <w:p w:rsidR="00965528" w:rsidRPr="00965528" w:rsidRDefault="009A6955" w:rsidP="00965528">
            <w:pPr>
              <w:jc w:val="center"/>
              <w:rPr>
                <w:iCs/>
                <w:sz w:val="20"/>
                <w:szCs w:val="20"/>
              </w:rPr>
            </w:pPr>
            <w:r>
              <w:rPr>
                <w:iCs/>
                <w:sz w:val="20"/>
                <w:szCs w:val="20"/>
              </w:rPr>
              <w:t>22</w:t>
            </w:r>
          </w:p>
        </w:tc>
      </w:tr>
      <w:tr w:rsidR="00965528" w:rsidRPr="00965528" w:rsidTr="00576A6F">
        <w:trPr>
          <w:trHeight w:val="354"/>
          <w:jc w:val="center"/>
        </w:trPr>
        <w:tc>
          <w:tcPr>
            <w:tcW w:w="8759" w:type="dxa"/>
            <w:shd w:val="clear" w:color="auto" w:fill="auto"/>
          </w:tcPr>
          <w:p w:rsidR="00965528" w:rsidRPr="00965528" w:rsidRDefault="00965528" w:rsidP="00965528">
            <w:pPr>
              <w:jc w:val="both"/>
              <w:rPr>
                <w:sz w:val="20"/>
                <w:szCs w:val="20"/>
              </w:rPr>
            </w:pPr>
            <w:r w:rsidRPr="00965528">
              <w:rPr>
                <w:sz w:val="20"/>
                <w:szCs w:val="20"/>
              </w:rPr>
              <w:t xml:space="preserve">        практические занятия</w:t>
            </w:r>
          </w:p>
        </w:tc>
        <w:tc>
          <w:tcPr>
            <w:tcW w:w="1275" w:type="dxa"/>
            <w:shd w:val="clear" w:color="auto" w:fill="auto"/>
          </w:tcPr>
          <w:p w:rsidR="00965528" w:rsidRPr="00965528" w:rsidRDefault="00CD7E38" w:rsidP="009A6955">
            <w:pPr>
              <w:jc w:val="center"/>
              <w:rPr>
                <w:iCs/>
                <w:sz w:val="20"/>
                <w:szCs w:val="20"/>
              </w:rPr>
            </w:pPr>
            <w:r>
              <w:rPr>
                <w:iCs/>
                <w:sz w:val="20"/>
                <w:szCs w:val="20"/>
              </w:rPr>
              <w:t>1</w:t>
            </w:r>
            <w:r w:rsidR="009A6955">
              <w:rPr>
                <w:iCs/>
                <w:sz w:val="20"/>
                <w:szCs w:val="20"/>
              </w:rPr>
              <w:t>4</w:t>
            </w:r>
          </w:p>
        </w:tc>
      </w:tr>
      <w:tr w:rsidR="00965528" w:rsidRPr="00965528" w:rsidTr="00576A6F">
        <w:trPr>
          <w:trHeight w:val="373"/>
          <w:jc w:val="center"/>
        </w:trPr>
        <w:tc>
          <w:tcPr>
            <w:tcW w:w="8759" w:type="dxa"/>
            <w:shd w:val="clear" w:color="auto" w:fill="auto"/>
          </w:tcPr>
          <w:p w:rsidR="00965528" w:rsidRPr="00965528" w:rsidRDefault="00965528" w:rsidP="00965528">
            <w:pPr>
              <w:jc w:val="both"/>
              <w:rPr>
                <w:b/>
                <w:sz w:val="20"/>
                <w:szCs w:val="20"/>
              </w:rPr>
            </w:pPr>
            <w:r w:rsidRPr="00965528">
              <w:rPr>
                <w:b/>
                <w:sz w:val="20"/>
                <w:szCs w:val="20"/>
              </w:rPr>
              <w:t>Самостоятельная работа обучающегося (всего)</w:t>
            </w:r>
          </w:p>
        </w:tc>
        <w:tc>
          <w:tcPr>
            <w:tcW w:w="1275" w:type="dxa"/>
            <w:shd w:val="clear" w:color="auto" w:fill="auto"/>
          </w:tcPr>
          <w:p w:rsidR="00965528" w:rsidRPr="00965528" w:rsidRDefault="00CD7E38" w:rsidP="009A6955">
            <w:pPr>
              <w:jc w:val="center"/>
              <w:rPr>
                <w:b/>
                <w:iCs/>
                <w:sz w:val="20"/>
                <w:szCs w:val="20"/>
              </w:rPr>
            </w:pPr>
            <w:r>
              <w:rPr>
                <w:b/>
                <w:iCs/>
                <w:sz w:val="20"/>
                <w:szCs w:val="20"/>
              </w:rPr>
              <w:t>1</w:t>
            </w:r>
            <w:r w:rsidR="009A6955">
              <w:rPr>
                <w:b/>
                <w:iCs/>
                <w:sz w:val="20"/>
                <w:szCs w:val="20"/>
              </w:rPr>
              <w:t>4</w:t>
            </w:r>
          </w:p>
        </w:tc>
      </w:tr>
      <w:tr w:rsidR="00965528" w:rsidRPr="00965528" w:rsidTr="00576A6F">
        <w:trPr>
          <w:trHeight w:val="373"/>
          <w:jc w:val="center"/>
        </w:trPr>
        <w:tc>
          <w:tcPr>
            <w:tcW w:w="10034" w:type="dxa"/>
            <w:gridSpan w:val="2"/>
            <w:shd w:val="clear" w:color="auto" w:fill="auto"/>
          </w:tcPr>
          <w:p w:rsidR="00965528" w:rsidRPr="00965528" w:rsidRDefault="00965528" w:rsidP="00CD7E38">
            <w:pPr>
              <w:rPr>
                <w:iCs/>
                <w:sz w:val="20"/>
                <w:szCs w:val="20"/>
              </w:rPr>
            </w:pPr>
            <w:r w:rsidRPr="00965528">
              <w:rPr>
                <w:b/>
                <w:iCs/>
                <w:sz w:val="20"/>
                <w:szCs w:val="20"/>
              </w:rPr>
              <w:t>Промежуточная  аттестация в форме</w:t>
            </w:r>
            <w:r w:rsidRPr="00965528">
              <w:rPr>
                <w:iCs/>
                <w:sz w:val="20"/>
                <w:szCs w:val="20"/>
              </w:rPr>
              <w:t>: дифференцированный зачет</w:t>
            </w:r>
          </w:p>
        </w:tc>
      </w:tr>
    </w:tbl>
    <w:p w:rsidR="00965528" w:rsidRDefault="00965528" w:rsidP="00965528">
      <w:pPr>
        <w:jc w:val="both"/>
        <w:rPr>
          <w:b/>
        </w:rPr>
      </w:pPr>
    </w:p>
    <w:p w:rsidR="00965528" w:rsidRPr="00965528" w:rsidRDefault="00965528" w:rsidP="00965528">
      <w:pPr>
        <w:jc w:val="both"/>
        <w:rPr>
          <w:b/>
        </w:rPr>
      </w:pPr>
      <w:r w:rsidRPr="00965528">
        <w:rPr>
          <w:b/>
        </w:rPr>
        <w:t xml:space="preserve">2.2. Тематический план и содержание учебной дисциплины </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7"/>
        <w:gridCol w:w="5669"/>
        <w:gridCol w:w="994"/>
        <w:gridCol w:w="1275"/>
      </w:tblGrid>
      <w:tr w:rsidR="00CD7E38" w:rsidRPr="008D005B" w:rsidTr="008D005B">
        <w:trPr>
          <w:trHeight w:val="20"/>
        </w:trPr>
        <w:tc>
          <w:tcPr>
            <w:tcW w:w="1152" w:type="pct"/>
          </w:tcPr>
          <w:p w:rsidR="00965528" w:rsidRPr="008D005B" w:rsidRDefault="00965528" w:rsidP="00CD7E38">
            <w:pPr>
              <w:jc w:val="center"/>
              <w:rPr>
                <w:b/>
                <w:bCs/>
                <w:sz w:val="16"/>
                <w:szCs w:val="16"/>
              </w:rPr>
            </w:pPr>
            <w:r w:rsidRPr="008D005B">
              <w:rPr>
                <w:b/>
                <w:bCs/>
                <w:sz w:val="16"/>
                <w:szCs w:val="16"/>
              </w:rPr>
              <w:t>Наименование разделов и тем</w:t>
            </w:r>
          </w:p>
        </w:tc>
        <w:tc>
          <w:tcPr>
            <w:tcW w:w="2748" w:type="pct"/>
          </w:tcPr>
          <w:p w:rsidR="00965528" w:rsidRPr="008D005B" w:rsidRDefault="00965528" w:rsidP="008D005B">
            <w:pPr>
              <w:jc w:val="center"/>
              <w:rPr>
                <w:b/>
                <w:bCs/>
                <w:sz w:val="16"/>
                <w:szCs w:val="16"/>
              </w:rPr>
            </w:pPr>
            <w:r w:rsidRPr="008D005B">
              <w:rPr>
                <w:b/>
                <w:bCs/>
                <w:sz w:val="16"/>
                <w:szCs w:val="16"/>
              </w:rPr>
              <w:t xml:space="preserve">Содержание учебного материала, лабораторные  работы и практические занятия, </w:t>
            </w:r>
            <w:r w:rsidR="008D005B">
              <w:rPr>
                <w:b/>
                <w:bCs/>
                <w:sz w:val="16"/>
                <w:szCs w:val="16"/>
              </w:rPr>
              <w:t>с</w:t>
            </w:r>
            <w:r w:rsidRPr="008D005B">
              <w:rPr>
                <w:b/>
                <w:bCs/>
                <w:sz w:val="16"/>
                <w:szCs w:val="16"/>
              </w:rPr>
              <w:t>амостоятельная работа обучающихся</w:t>
            </w:r>
          </w:p>
        </w:tc>
        <w:tc>
          <w:tcPr>
            <w:tcW w:w="482" w:type="pct"/>
          </w:tcPr>
          <w:p w:rsidR="00965528" w:rsidRPr="008D005B" w:rsidRDefault="00965528" w:rsidP="00965528">
            <w:pPr>
              <w:jc w:val="center"/>
              <w:rPr>
                <w:b/>
                <w:bCs/>
                <w:sz w:val="16"/>
                <w:szCs w:val="16"/>
              </w:rPr>
            </w:pPr>
            <w:r w:rsidRPr="008D005B">
              <w:rPr>
                <w:b/>
                <w:bCs/>
                <w:sz w:val="16"/>
                <w:szCs w:val="16"/>
              </w:rPr>
              <w:t>Объем часов</w:t>
            </w:r>
          </w:p>
        </w:tc>
        <w:tc>
          <w:tcPr>
            <w:tcW w:w="618" w:type="pct"/>
          </w:tcPr>
          <w:p w:rsidR="00965528" w:rsidRPr="008D005B" w:rsidRDefault="00965528" w:rsidP="00CD7E38">
            <w:pPr>
              <w:jc w:val="center"/>
              <w:rPr>
                <w:b/>
                <w:bCs/>
                <w:sz w:val="16"/>
                <w:szCs w:val="16"/>
              </w:rPr>
            </w:pPr>
            <w:r w:rsidRPr="008D005B">
              <w:rPr>
                <w:b/>
                <w:bCs/>
                <w:sz w:val="16"/>
                <w:szCs w:val="16"/>
              </w:rPr>
              <w:t>Осваиваемые компетенции</w:t>
            </w:r>
          </w:p>
        </w:tc>
      </w:tr>
      <w:tr w:rsidR="00CD7E38" w:rsidRPr="008D005B" w:rsidTr="008D005B">
        <w:trPr>
          <w:trHeight w:val="20"/>
        </w:trPr>
        <w:tc>
          <w:tcPr>
            <w:tcW w:w="1152" w:type="pct"/>
          </w:tcPr>
          <w:p w:rsidR="00965528" w:rsidRPr="008D005B" w:rsidRDefault="00965528" w:rsidP="00965528">
            <w:pPr>
              <w:ind w:right="-110"/>
              <w:jc w:val="center"/>
              <w:rPr>
                <w:b/>
                <w:bCs/>
                <w:sz w:val="16"/>
                <w:szCs w:val="16"/>
              </w:rPr>
            </w:pPr>
            <w:r w:rsidRPr="008D005B">
              <w:rPr>
                <w:b/>
                <w:bCs/>
                <w:sz w:val="16"/>
                <w:szCs w:val="16"/>
              </w:rPr>
              <w:t>1</w:t>
            </w:r>
          </w:p>
        </w:tc>
        <w:tc>
          <w:tcPr>
            <w:tcW w:w="2748" w:type="pct"/>
          </w:tcPr>
          <w:p w:rsidR="00965528" w:rsidRPr="008D005B" w:rsidRDefault="00965528" w:rsidP="00CD7E38">
            <w:pPr>
              <w:jc w:val="center"/>
              <w:rPr>
                <w:b/>
                <w:bCs/>
                <w:sz w:val="16"/>
                <w:szCs w:val="16"/>
              </w:rPr>
            </w:pPr>
            <w:r w:rsidRPr="008D005B">
              <w:rPr>
                <w:b/>
                <w:bCs/>
                <w:sz w:val="16"/>
                <w:szCs w:val="16"/>
              </w:rPr>
              <w:t>2</w:t>
            </w:r>
          </w:p>
        </w:tc>
        <w:tc>
          <w:tcPr>
            <w:tcW w:w="482" w:type="pct"/>
          </w:tcPr>
          <w:p w:rsidR="00965528" w:rsidRPr="008D005B" w:rsidRDefault="00965528" w:rsidP="00965528">
            <w:pPr>
              <w:jc w:val="center"/>
              <w:rPr>
                <w:b/>
                <w:bCs/>
                <w:sz w:val="16"/>
                <w:szCs w:val="16"/>
              </w:rPr>
            </w:pPr>
            <w:r w:rsidRPr="008D005B">
              <w:rPr>
                <w:b/>
                <w:bCs/>
                <w:sz w:val="16"/>
                <w:szCs w:val="16"/>
              </w:rPr>
              <w:t>3</w:t>
            </w:r>
          </w:p>
        </w:tc>
        <w:tc>
          <w:tcPr>
            <w:tcW w:w="618" w:type="pct"/>
          </w:tcPr>
          <w:p w:rsidR="00965528" w:rsidRPr="008D005B" w:rsidRDefault="00965528" w:rsidP="00CD7E38">
            <w:pPr>
              <w:jc w:val="center"/>
              <w:rPr>
                <w:b/>
                <w:bCs/>
                <w:sz w:val="16"/>
                <w:szCs w:val="16"/>
              </w:rPr>
            </w:pPr>
            <w:r w:rsidRPr="008D005B">
              <w:rPr>
                <w:b/>
                <w:bCs/>
                <w:sz w:val="16"/>
                <w:szCs w:val="16"/>
              </w:rPr>
              <w:t>4</w:t>
            </w:r>
          </w:p>
        </w:tc>
      </w:tr>
      <w:tr w:rsidR="008D005B" w:rsidRPr="008D005B" w:rsidTr="008D005B">
        <w:tblPrEx>
          <w:shd w:val="clear" w:color="auto" w:fill="FFFFFF"/>
        </w:tblPrEx>
        <w:trPr>
          <w:trHeight w:val="318"/>
        </w:trPr>
        <w:tc>
          <w:tcPr>
            <w:tcW w:w="3900" w:type="pct"/>
            <w:gridSpan w:val="2"/>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sz w:val="20"/>
                <w:szCs w:val="20"/>
              </w:rPr>
              <w:t>Раздел 1. Основные направления ключевых регионов мира на рубеже XX и XXI вв.</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14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D7E38" w:rsidRPr="008D005B" w:rsidTr="008D005B">
        <w:tblPrEx>
          <w:shd w:val="clear" w:color="auto" w:fill="FFFFFF"/>
        </w:tblPrEx>
        <w:trPr>
          <w:trHeight w:val="254"/>
        </w:trPr>
        <w:tc>
          <w:tcPr>
            <w:tcW w:w="1152" w:type="pct"/>
            <w:vMerge w:val="restart"/>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r w:rsidRPr="008D005B">
              <w:rPr>
                <w:rFonts w:eastAsia="Calibri"/>
                <w:b/>
                <w:bCs/>
                <w:sz w:val="20"/>
                <w:szCs w:val="20"/>
              </w:rPr>
              <w:t xml:space="preserve">Тема 1.1 Основные тенденции развития СССР к 1980-м гг. </w:t>
            </w: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lastRenderedPageBreak/>
              <w:t>Содержание учебного материала</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6</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D7E38" w:rsidRPr="008D005B" w:rsidTr="008D005B">
        <w:tblPrEx>
          <w:shd w:val="clear" w:color="auto" w:fill="FFFFFF"/>
        </w:tblPrEx>
        <w:trPr>
          <w:trHeight w:val="254"/>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Теоретическая часть</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D7E38" w:rsidRPr="008D005B" w:rsidTr="008D005B">
        <w:tblPrEx>
          <w:shd w:val="clear" w:color="auto" w:fill="FFFFFF"/>
        </w:tblPrEx>
        <w:trPr>
          <w:trHeight w:val="341"/>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ind w:left="-7"/>
              <w:jc w:val="both"/>
              <w:rPr>
                <w:bCs/>
                <w:sz w:val="20"/>
                <w:szCs w:val="20"/>
              </w:rPr>
            </w:pPr>
            <w:r w:rsidRPr="008D005B">
              <w:rPr>
                <w:bCs/>
                <w:sz w:val="20"/>
                <w:szCs w:val="20"/>
              </w:rPr>
              <w:t>Введение. Внутренняя политика государственной власти в СССР к началу 1980-х гг. Особенности идеологии национальной и социально-экономической политики.</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255"/>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Cs/>
                <w:sz w:val="20"/>
                <w:szCs w:val="20"/>
              </w:rPr>
            </w:pPr>
            <w:r w:rsidRPr="008D005B">
              <w:rPr>
                <w:bCs/>
                <w:sz w:val="20"/>
                <w:szCs w:val="20"/>
              </w:rPr>
              <w:t>Внешняя политика СССР. Отношения с сопредельными государствами, Евросоюзом, США, странами «третьего мира»</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255"/>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
                <w:bCs/>
                <w:sz w:val="20"/>
                <w:szCs w:val="20"/>
              </w:rPr>
            </w:pPr>
            <w:r w:rsidRPr="008D005B">
              <w:rPr>
                <w:b/>
                <w:bCs/>
                <w:sz w:val="20"/>
                <w:szCs w:val="20"/>
              </w:rPr>
              <w:t>Практические занятия</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775"/>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Cs/>
                <w:sz w:val="20"/>
                <w:szCs w:val="20"/>
              </w:rPr>
            </w:pPr>
            <w:r w:rsidRPr="008D005B">
              <w:rPr>
                <w:b/>
                <w:bCs/>
                <w:sz w:val="20"/>
                <w:szCs w:val="20"/>
              </w:rPr>
              <w:t>Практическая работа №1.</w:t>
            </w:r>
            <w:r w:rsidRPr="008D005B">
              <w:rPr>
                <w:bCs/>
                <w:sz w:val="20"/>
                <w:szCs w:val="20"/>
              </w:rPr>
              <w:t xml:space="preserve"> </w:t>
            </w:r>
            <w:r w:rsidRPr="008D005B">
              <w:rPr>
                <w:sz w:val="20"/>
                <w:szCs w:val="20"/>
              </w:rPr>
              <w:t>Работа с наглядным материалом</w:t>
            </w:r>
            <w:r w:rsidRPr="008D005B">
              <w:rPr>
                <w:iCs/>
                <w:sz w:val="20"/>
                <w:szCs w:val="20"/>
              </w:rPr>
              <w:t xml:space="preserve">, </w:t>
            </w:r>
            <w:r w:rsidRPr="008D005B">
              <w:rPr>
                <w:sz w:val="20"/>
                <w:szCs w:val="20"/>
              </w:rPr>
              <w:t>раскрывающим характер творчества деятелей культуры СССР 19</w:t>
            </w:r>
            <w:r w:rsidRPr="008D005B">
              <w:rPr>
                <w:iCs/>
                <w:sz w:val="20"/>
                <w:szCs w:val="20"/>
              </w:rPr>
              <w:t>70-</w:t>
            </w:r>
            <w:r w:rsidRPr="008D005B">
              <w:rPr>
                <w:sz w:val="20"/>
                <w:szCs w:val="20"/>
              </w:rPr>
              <w:t>х-1980-х гг</w:t>
            </w:r>
            <w:r w:rsidRPr="008D005B">
              <w:rPr>
                <w:iCs/>
                <w:sz w:val="20"/>
                <w:szCs w:val="20"/>
              </w:rPr>
              <w:t>.</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229"/>
        </w:trPr>
        <w:tc>
          <w:tcPr>
            <w:tcW w:w="1152" w:type="pct"/>
            <w:vMerge w:val="restart"/>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r w:rsidRPr="008D005B">
              <w:rPr>
                <w:b/>
                <w:sz w:val="20"/>
                <w:szCs w:val="20"/>
              </w:rPr>
              <w:t>Тема 1.2. Дезинтеграционные</w:t>
            </w:r>
            <w:r w:rsidRPr="008D005B">
              <w:rPr>
                <w:b/>
                <w:sz w:val="20"/>
                <w:szCs w:val="20"/>
              </w:rPr>
              <w:br/>
              <w:t>процессы в России и</w:t>
            </w:r>
            <w:r w:rsidRPr="008D005B">
              <w:rPr>
                <w:b/>
                <w:sz w:val="20"/>
                <w:szCs w:val="20"/>
              </w:rPr>
              <w:br/>
              <w:t>Европе во второй</w:t>
            </w:r>
            <w:r w:rsidRPr="008D005B">
              <w:rPr>
                <w:b/>
                <w:sz w:val="20"/>
                <w:szCs w:val="20"/>
              </w:rPr>
              <w:br/>
              <w:t>половине 80-х гг</w:t>
            </w:r>
            <w:r w:rsidRPr="008D005B">
              <w:rPr>
                <w:rFonts w:eastAsia="Calibri"/>
                <w:b/>
                <w:bCs/>
                <w:sz w:val="20"/>
                <w:szCs w:val="20"/>
              </w:rPr>
              <w:t>.</w:t>
            </w: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Cs/>
                <w:sz w:val="20"/>
                <w:szCs w:val="20"/>
              </w:rPr>
            </w:pPr>
            <w:r w:rsidRPr="008D005B">
              <w:rPr>
                <w:b/>
                <w:bCs/>
                <w:sz w:val="20"/>
                <w:szCs w:val="20"/>
              </w:rPr>
              <w:t>Содержание учебного материала</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8</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230"/>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
                <w:bCs/>
                <w:sz w:val="20"/>
                <w:szCs w:val="20"/>
              </w:rPr>
            </w:pPr>
            <w:r w:rsidRPr="008D005B">
              <w:rPr>
                <w:b/>
                <w:bCs/>
                <w:sz w:val="20"/>
                <w:szCs w:val="20"/>
              </w:rPr>
              <w:t>Теоретическая часть</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406"/>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Cs/>
                <w:sz w:val="20"/>
                <w:szCs w:val="20"/>
              </w:rPr>
            </w:pPr>
            <w:r w:rsidRPr="008D005B">
              <w:rPr>
                <w:bCs/>
                <w:sz w:val="20"/>
                <w:szCs w:val="20"/>
              </w:rPr>
              <w:t>Ликвидация (распад) СССР и образование СНГ. Российская Федерация как правопреемница СССР.</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406"/>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b/>
                <w:bCs/>
                <w:sz w:val="20"/>
                <w:szCs w:val="20"/>
              </w:rPr>
              <w:t>Практические занятия</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406"/>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
                <w:bCs/>
                <w:sz w:val="20"/>
                <w:szCs w:val="20"/>
              </w:rPr>
            </w:pPr>
            <w:r w:rsidRPr="008D005B">
              <w:rPr>
                <w:b/>
                <w:bCs/>
                <w:sz w:val="20"/>
                <w:szCs w:val="20"/>
              </w:rPr>
              <w:t xml:space="preserve">Практическая работа № 2. </w:t>
            </w:r>
            <w:r w:rsidRPr="008D005B">
              <w:rPr>
                <w:bCs/>
                <w:sz w:val="20"/>
                <w:szCs w:val="20"/>
              </w:rPr>
              <w:t>Работа с историческими картами и документами СССР и РФ за 1989-1991 гг.</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406"/>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Cs/>
                <w:sz w:val="20"/>
                <w:szCs w:val="20"/>
              </w:rPr>
            </w:pPr>
            <w:r w:rsidRPr="008D005B">
              <w:rPr>
                <w:b/>
                <w:bCs/>
                <w:sz w:val="20"/>
                <w:szCs w:val="20"/>
              </w:rPr>
              <w:t>Самостоятельная работа обучающихся</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406"/>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
                <w:bCs/>
                <w:sz w:val="20"/>
                <w:szCs w:val="20"/>
              </w:rPr>
            </w:pPr>
            <w:r w:rsidRPr="008D005B">
              <w:rPr>
                <w:bCs/>
                <w:sz w:val="20"/>
                <w:szCs w:val="20"/>
              </w:rPr>
              <w:t>Подготовка сообщения с использованием ОИ 2</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499"/>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2748" w:type="pct"/>
            <w:shd w:val="clear" w:color="auto" w:fill="FFFFFF"/>
          </w:tcPr>
          <w:p w:rsidR="00CD7E38" w:rsidRPr="008D005B" w:rsidRDefault="00CD7E38" w:rsidP="00CD7E38">
            <w:pPr>
              <w:jc w:val="both"/>
              <w:rPr>
                <w:b/>
                <w:bCs/>
                <w:sz w:val="20"/>
                <w:szCs w:val="20"/>
              </w:rPr>
            </w:pPr>
            <w:r w:rsidRPr="008D005B">
              <w:rPr>
                <w:bCs/>
                <w:sz w:val="20"/>
                <w:szCs w:val="20"/>
              </w:rPr>
              <w:t>Подготовка к практической работе № 2 с использованием ОИ 2</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8D005B" w:rsidRPr="008D005B" w:rsidTr="008D005B">
        <w:tblPrEx>
          <w:shd w:val="clear" w:color="auto" w:fill="FFFFFF"/>
        </w:tblPrEx>
        <w:trPr>
          <w:trHeight w:val="326"/>
        </w:trPr>
        <w:tc>
          <w:tcPr>
            <w:tcW w:w="3900" w:type="pct"/>
            <w:gridSpan w:val="2"/>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rFonts w:eastAsia="Calibri"/>
                <w:b/>
                <w:bCs/>
                <w:sz w:val="20"/>
                <w:szCs w:val="20"/>
              </w:rPr>
              <w:t xml:space="preserve">Раздел 2 </w:t>
            </w:r>
            <w:r w:rsidRPr="008D005B">
              <w:rPr>
                <w:b/>
                <w:sz w:val="20"/>
                <w:szCs w:val="20"/>
              </w:rPr>
              <w:t>Основные процессы (интеграционные, поликультурные, миграционные и иные) политического и экономического развития ведущих регионов мира</w:t>
            </w:r>
          </w:p>
        </w:tc>
        <w:tc>
          <w:tcPr>
            <w:tcW w:w="482" w:type="pct"/>
            <w:shd w:val="clear" w:color="auto" w:fill="FFFFFF"/>
          </w:tcPr>
          <w:p w:rsidR="00CD7E38" w:rsidRPr="008D005B" w:rsidRDefault="005E2714" w:rsidP="005E2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36</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63"/>
              <w:jc w:val="center"/>
              <w:rPr>
                <w:bCs/>
                <w:sz w:val="20"/>
                <w:szCs w:val="20"/>
              </w:rPr>
            </w:pPr>
          </w:p>
        </w:tc>
      </w:tr>
      <w:tr w:rsidR="00CD7E38" w:rsidRPr="008D005B" w:rsidTr="008D005B">
        <w:tblPrEx>
          <w:shd w:val="clear" w:color="auto" w:fill="FFFFFF"/>
        </w:tblPrEx>
        <w:trPr>
          <w:trHeight w:val="252"/>
        </w:trPr>
        <w:tc>
          <w:tcPr>
            <w:tcW w:w="1152" w:type="pct"/>
            <w:vMerge w:val="restart"/>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D005B">
              <w:rPr>
                <w:b/>
                <w:sz w:val="20"/>
                <w:szCs w:val="20"/>
              </w:rPr>
              <w:t xml:space="preserve">Тема 2.1 Постсоветское пространство в 90-е гг. </w:t>
            </w:r>
            <w:r w:rsidRPr="008D005B">
              <w:rPr>
                <w:b/>
                <w:sz w:val="20"/>
                <w:szCs w:val="20"/>
                <w:lang w:val="en-US"/>
              </w:rPr>
              <w:t>XX</w:t>
            </w:r>
            <w:r w:rsidRPr="008D005B">
              <w:rPr>
                <w:b/>
                <w:sz w:val="20"/>
                <w:szCs w:val="20"/>
              </w:rPr>
              <w:t xml:space="preserve"> в.</w:t>
            </w: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Содержание учебного материала</w:t>
            </w:r>
          </w:p>
        </w:tc>
        <w:tc>
          <w:tcPr>
            <w:tcW w:w="482" w:type="pct"/>
            <w:shd w:val="clear" w:color="auto" w:fill="FFFFFF"/>
          </w:tcPr>
          <w:p w:rsidR="00CD7E38"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2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Теоретическая часть</w:t>
            </w:r>
          </w:p>
        </w:tc>
        <w:tc>
          <w:tcPr>
            <w:tcW w:w="482" w:type="pct"/>
            <w:shd w:val="clear" w:color="auto" w:fill="FFFFFF"/>
          </w:tcPr>
          <w:p w:rsidR="00CD7E38"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668"/>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ind w:left="-7"/>
              <w:jc w:val="both"/>
              <w:rPr>
                <w:bCs/>
                <w:sz w:val="20"/>
                <w:szCs w:val="20"/>
              </w:rPr>
            </w:pPr>
            <w:r w:rsidRPr="008D005B">
              <w:rPr>
                <w:bCs/>
                <w:sz w:val="20"/>
                <w:szCs w:val="20"/>
              </w:rPr>
              <w:t>Обострение локальных конфликтов на постсоветском пространстве. РФ и страны ближнего зарубежья. РФ и СНГ. Международные отношения в конце XX века.  Программные документы ООН, ЮНЕСКО, ЕС, ОЭСР в отношении постсоветского пространства.</w:t>
            </w:r>
          </w:p>
        </w:tc>
        <w:tc>
          <w:tcPr>
            <w:tcW w:w="482" w:type="pct"/>
            <w:shd w:val="clear" w:color="auto" w:fill="FFFFFF"/>
          </w:tcPr>
          <w:p w:rsidR="00CD7E38"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264"/>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b/>
                <w:bCs/>
                <w:sz w:val="20"/>
                <w:szCs w:val="20"/>
              </w:rPr>
              <w:t>Практические занятия</w:t>
            </w:r>
          </w:p>
        </w:tc>
        <w:tc>
          <w:tcPr>
            <w:tcW w:w="482" w:type="pct"/>
            <w:shd w:val="clear" w:color="auto" w:fill="FFFFFF"/>
          </w:tcPr>
          <w:p w:rsidR="00CD7E38"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415"/>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Практическая работа № 3</w:t>
            </w:r>
            <w:r w:rsidRPr="008D005B">
              <w:rPr>
                <w:bCs/>
                <w:sz w:val="20"/>
                <w:szCs w:val="20"/>
              </w:rPr>
              <w:t>. Анализ программных документов ООН, ЮНЕСКО, ЕС, ОЭСР.</w:t>
            </w:r>
          </w:p>
        </w:tc>
        <w:tc>
          <w:tcPr>
            <w:tcW w:w="482" w:type="pct"/>
            <w:shd w:val="clear" w:color="auto" w:fill="FFFFFF"/>
          </w:tcPr>
          <w:p w:rsidR="00CD7E38"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218"/>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b/>
                <w:bCs/>
                <w:sz w:val="20"/>
                <w:szCs w:val="20"/>
              </w:rPr>
              <w:t>Самостоятельная работа обучающихся</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415"/>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Cs/>
                <w:sz w:val="20"/>
                <w:szCs w:val="20"/>
              </w:rPr>
              <w:t>Подготовка к практической работе №3 с использованием ОИ2</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352"/>
        </w:trPr>
        <w:tc>
          <w:tcPr>
            <w:tcW w:w="1152" w:type="pct"/>
            <w:vMerge w:val="restart"/>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D005B">
              <w:rPr>
                <w:b/>
                <w:sz w:val="20"/>
                <w:szCs w:val="20"/>
              </w:rPr>
              <w:t>Тема 2.2. Укрепление влияния России на постсоветском пространстве.</w:t>
            </w: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b/>
                <w:bCs/>
                <w:sz w:val="20"/>
                <w:szCs w:val="20"/>
              </w:rPr>
              <w:t>Содержание учебного материала</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3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Теоретическая часть</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3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bCs/>
                <w:sz w:val="20"/>
                <w:szCs w:val="20"/>
              </w:rPr>
              <w:t>Внутренняя политика России на Северном Кавказе. Причины, участники, содержание, результаты вооруженного конфликта в этом регионе.</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457"/>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autoSpaceDE w:val="0"/>
              <w:autoSpaceDN w:val="0"/>
              <w:adjustRightInd w:val="0"/>
              <w:jc w:val="both"/>
              <w:rPr>
                <w:b/>
                <w:bCs/>
                <w:sz w:val="20"/>
                <w:szCs w:val="20"/>
              </w:rPr>
            </w:pPr>
            <w:r w:rsidRPr="008D005B">
              <w:rPr>
                <w:b/>
                <w:bCs/>
                <w:sz w:val="20"/>
                <w:szCs w:val="20"/>
              </w:rPr>
              <w:t>Практические занятия</w:t>
            </w:r>
          </w:p>
        </w:tc>
        <w:tc>
          <w:tcPr>
            <w:tcW w:w="482" w:type="pct"/>
            <w:shd w:val="clear" w:color="auto" w:fill="FFFFFF"/>
          </w:tcPr>
          <w:p w:rsidR="00CD7E38" w:rsidRPr="00190C88"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90C88">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341"/>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jc w:val="both"/>
              <w:rPr>
                <w:bCs/>
                <w:sz w:val="20"/>
                <w:szCs w:val="20"/>
              </w:rPr>
            </w:pPr>
            <w:r w:rsidRPr="008D005B">
              <w:rPr>
                <w:b/>
                <w:bCs/>
                <w:sz w:val="20"/>
                <w:szCs w:val="20"/>
              </w:rPr>
              <w:t>Практическая работа № 4</w:t>
            </w:r>
            <w:r w:rsidRPr="008D005B">
              <w:rPr>
                <w:bCs/>
                <w:sz w:val="20"/>
                <w:szCs w:val="20"/>
              </w:rPr>
              <w:t>. Анализ текстов договоров России со странами СНГ и вновь образованными государствами.</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352"/>
        </w:trPr>
        <w:tc>
          <w:tcPr>
            <w:tcW w:w="1152" w:type="pct"/>
            <w:vMerge w:val="restart"/>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D005B">
              <w:rPr>
                <w:b/>
                <w:sz w:val="20"/>
                <w:szCs w:val="20"/>
              </w:rPr>
              <w:t>Тема 2. 3. Россия и мировые интеграционные процессы</w:t>
            </w:r>
          </w:p>
        </w:tc>
        <w:tc>
          <w:tcPr>
            <w:tcW w:w="2748" w:type="pct"/>
            <w:shd w:val="clear" w:color="auto" w:fill="FFFFFF"/>
          </w:tcPr>
          <w:p w:rsidR="00CD7E38" w:rsidRPr="008D005B" w:rsidRDefault="00CD7E38" w:rsidP="00CD7E38">
            <w:pPr>
              <w:jc w:val="both"/>
              <w:rPr>
                <w:rFonts w:eastAsia="Calibri"/>
                <w:b/>
                <w:bCs/>
                <w:sz w:val="20"/>
                <w:szCs w:val="20"/>
              </w:rPr>
            </w:pPr>
            <w:r w:rsidRPr="008D005B">
              <w:rPr>
                <w:rFonts w:eastAsia="Calibri"/>
                <w:b/>
                <w:bCs/>
                <w:sz w:val="20"/>
                <w:szCs w:val="20"/>
              </w:rPr>
              <w:t>Содержание учебного материала</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4</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3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jc w:val="both"/>
              <w:rPr>
                <w:rFonts w:eastAsia="Calibri"/>
                <w:b/>
                <w:bCs/>
                <w:sz w:val="20"/>
                <w:szCs w:val="20"/>
              </w:rPr>
            </w:pPr>
            <w:r w:rsidRPr="008D005B">
              <w:rPr>
                <w:b/>
                <w:bCs/>
                <w:sz w:val="20"/>
                <w:szCs w:val="20"/>
              </w:rPr>
              <w:t>Теоретическая часть</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3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sz w:val="20"/>
                <w:szCs w:val="20"/>
              </w:rPr>
            </w:pPr>
            <w:r w:rsidRPr="008D005B">
              <w:rPr>
                <w:bCs/>
                <w:sz w:val="20"/>
                <w:szCs w:val="20"/>
              </w:rPr>
              <w:t>Расширение Евросоюза, формирование мирового «рынка труда», глобальная программа НАТО и политические ориентиры России.</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CD7E38" w:rsidRPr="008D005B" w:rsidTr="008D005B">
        <w:tblPrEx>
          <w:shd w:val="clear" w:color="auto" w:fill="FFFFFF"/>
        </w:tblPrEx>
        <w:trPr>
          <w:trHeight w:val="3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jc w:val="both"/>
              <w:rPr>
                <w:b/>
                <w:bCs/>
                <w:sz w:val="20"/>
                <w:szCs w:val="20"/>
              </w:rPr>
            </w:pPr>
            <w:r w:rsidRPr="008D005B">
              <w:rPr>
                <w:b/>
                <w:bCs/>
                <w:sz w:val="20"/>
                <w:szCs w:val="20"/>
              </w:rPr>
              <w:t>Самостоятельная работа обучающихся</w:t>
            </w:r>
          </w:p>
        </w:tc>
        <w:tc>
          <w:tcPr>
            <w:tcW w:w="482" w:type="pct"/>
            <w:shd w:val="clear" w:color="auto" w:fill="FFFFFF"/>
          </w:tcPr>
          <w:p w:rsidR="00CD7E38" w:rsidRPr="00190C88"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90C88">
              <w:rPr>
                <w:b/>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CD7E38" w:rsidRPr="008D005B" w:rsidTr="008D005B">
        <w:tblPrEx>
          <w:shd w:val="clear" w:color="auto" w:fill="FFFFFF"/>
        </w:tblPrEx>
        <w:trPr>
          <w:trHeight w:val="352"/>
        </w:trPr>
        <w:tc>
          <w:tcPr>
            <w:tcW w:w="1152" w:type="pct"/>
            <w:vMerge/>
            <w:shd w:val="clear" w:color="auto" w:fill="FFFFFF"/>
          </w:tcPr>
          <w:p w:rsidR="00CD7E38" w:rsidRPr="008D005B" w:rsidRDefault="00CD7E38"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D005B">
              <w:rPr>
                <w:sz w:val="20"/>
                <w:szCs w:val="20"/>
              </w:rPr>
              <w:t>Подготовка сообщения с использованием ИР 3</w:t>
            </w:r>
          </w:p>
        </w:tc>
        <w:tc>
          <w:tcPr>
            <w:tcW w:w="482"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CD7E38" w:rsidRPr="008D005B" w:rsidRDefault="00CD7E38"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5E2714" w:rsidRPr="008D005B" w:rsidTr="008D005B">
        <w:tblPrEx>
          <w:shd w:val="clear" w:color="auto" w:fill="FFFFFF"/>
        </w:tblPrEx>
        <w:trPr>
          <w:trHeight w:val="352"/>
        </w:trPr>
        <w:tc>
          <w:tcPr>
            <w:tcW w:w="1152" w:type="pct"/>
            <w:vMerge w:val="restart"/>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D005B">
              <w:rPr>
                <w:b/>
                <w:sz w:val="20"/>
                <w:szCs w:val="20"/>
              </w:rPr>
              <w:t>Тема 2.4 Развитие культуры в России.</w:t>
            </w:r>
          </w:p>
        </w:tc>
        <w:tc>
          <w:tcPr>
            <w:tcW w:w="2748" w:type="pct"/>
            <w:shd w:val="clear" w:color="auto" w:fill="FFFFFF"/>
          </w:tcPr>
          <w:p w:rsidR="005E2714" w:rsidRPr="008D005B" w:rsidRDefault="005E2714" w:rsidP="00CD7E38">
            <w:pPr>
              <w:jc w:val="both"/>
              <w:rPr>
                <w:rFonts w:eastAsia="Calibri"/>
                <w:b/>
                <w:bCs/>
                <w:sz w:val="20"/>
                <w:szCs w:val="20"/>
              </w:rPr>
            </w:pPr>
            <w:r w:rsidRPr="008D005B">
              <w:rPr>
                <w:rFonts w:eastAsia="Calibri"/>
                <w:b/>
                <w:bCs/>
                <w:sz w:val="20"/>
                <w:szCs w:val="20"/>
              </w:rPr>
              <w:t>Содержание учебного материала</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5E2714" w:rsidRPr="008D005B" w:rsidTr="008D005B">
        <w:tblPrEx>
          <w:shd w:val="clear" w:color="auto" w:fill="FFFFFF"/>
        </w:tblPrEx>
        <w:trPr>
          <w:trHeight w:val="352"/>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Pr="008D005B" w:rsidRDefault="005E2714" w:rsidP="00CD7E38">
            <w:pPr>
              <w:jc w:val="both"/>
              <w:rPr>
                <w:rFonts w:eastAsia="Calibri"/>
                <w:b/>
                <w:bCs/>
                <w:sz w:val="20"/>
                <w:szCs w:val="20"/>
              </w:rPr>
            </w:pPr>
            <w:r w:rsidRPr="008D005B">
              <w:rPr>
                <w:b/>
                <w:bCs/>
                <w:sz w:val="20"/>
                <w:szCs w:val="20"/>
              </w:rPr>
              <w:t>Теоретическая часть</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5E2714" w:rsidRPr="008D005B" w:rsidTr="008D005B">
        <w:tblPrEx>
          <w:shd w:val="clear" w:color="auto" w:fill="FFFFFF"/>
        </w:tblPrEx>
        <w:trPr>
          <w:trHeight w:val="229"/>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Pr="008D005B" w:rsidRDefault="005E2714" w:rsidP="00CD7E38">
            <w:pPr>
              <w:jc w:val="both"/>
              <w:rPr>
                <w:rFonts w:eastAsia="Calibri"/>
                <w:b/>
                <w:bCs/>
                <w:sz w:val="20"/>
                <w:szCs w:val="20"/>
              </w:rPr>
            </w:pPr>
            <w:r w:rsidRPr="008D005B">
              <w:rPr>
                <w:bCs/>
                <w:sz w:val="20"/>
                <w:szCs w:val="20"/>
              </w:rPr>
              <w:t>Проблема экспансии в Россию западной системы ценностей и формирование «массовой культуры».</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5E2714" w:rsidRPr="008D005B" w:rsidTr="008D005B">
        <w:tblPrEx>
          <w:shd w:val="clear" w:color="auto" w:fill="FFFFFF"/>
        </w:tblPrEx>
        <w:trPr>
          <w:trHeight w:val="352"/>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Практические занятия</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D005B">
              <w:rPr>
                <w:b/>
                <w:bCs/>
                <w:sz w:val="20"/>
                <w:szCs w:val="20"/>
              </w:rPr>
              <w:t>2</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5E2714" w:rsidRPr="008D005B" w:rsidTr="008D005B">
        <w:tblPrEx>
          <w:shd w:val="clear" w:color="auto" w:fill="FFFFFF"/>
        </w:tblPrEx>
        <w:trPr>
          <w:trHeight w:val="352"/>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Pr="008D005B" w:rsidRDefault="005E2714" w:rsidP="00CD7E38">
            <w:pPr>
              <w:jc w:val="both"/>
              <w:rPr>
                <w:b/>
                <w:bCs/>
                <w:sz w:val="20"/>
                <w:szCs w:val="20"/>
              </w:rPr>
            </w:pPr>
            <w:r w:rsidRPr="008D005B">
              <w:rPr>
                <w:rFonts w:eastAsia="Calibri"/>
                <w:b/>
                <w:bCs/>
                <w:sz w:val="20"/>
                <w:szCs w:val="20"/>
              </w:rPr>
              <w:t xml:space="preserve">Практическая работа № 5. </w:t>
            </w:r>
            <w:r w:rsidRPr="008D005B">
              <w:rPr>
                <w:rFonts w:eastAsia="Calibri"/>
                <w:bCs/>
                <w:sz w:val="20"/>
                <w:szCs w:val="20"/>
              </w:rPr>
              <w:t>Анализ документов современных националистических и экстремистских молодежных организаций в Европе и России</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5E2714" w:rsidRPr="008D005B" w:rsidTr="008D005B">
        <w:tblPrEx>
          <w:shd w:val="clear" w:color="auto" w:fill="FFFFFF"/>
        </w:tblPrEx>
        <w:trPr>
          <w:trHeight w:val="352"/>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Pr="008D005B" w:rsidRDefault="005E2714" w:rsidP="00CD7E38">
            <w:pPr>
              <w:jc w:val="both"/>
              <w:rPr>
                <w:rFonts w:eastAsia="Calibri"/>
                <w:b/>
                <w:bCs/>
                <w:sz w:val="20"/>
                <w:szCs w:val="20"/>
              </w:rPr>
            </w:pPr>
            <w:r w:rsidRPr="008D005B">
              <w:rPr>
                <w:rFonts w:eastAsia="Calibri"/>
                <w:b/>
                <w:bCs/>
                <w:sz w:val="20"/>
                <w:szCs w:val="20"/>
              </w:rPr>
              <w:t>Самостоятельная работа обучающихся</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5E2714" w:rsidRPr="008D005B" w:rsidTr="008D005B">
        <w:tblPrEx>
          <w:shd w:val="clear" w:color="auto" w:fill="FFFFFF"/>
        </w:tblPrEx>
        <w:trPr>
          <w:trHeight w:val="352"/>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Pr="008D005B" w:rsidRDefault="005E2714" w:rsidP="005E2714">
            <w:pPr>
              <w:jc w:val="both"/>
              <w:rPr>
                <w:bCs/>
                <w:sz w:val="20"/>
                <w:szCs w:val="20"/>
              </w:rPr>
            </w:pPr>
            <w:r>
              <w:rPr>
                <w:bCs/>
                <w:sz w:val="20"/>
                <w:szCs w:val="20"/>
              </w:rPr>
              <w:t>Самостоятельное изучение темы: «</w:t>
            </w:r>
            <w:r w:rsidRPr="008D005B">
              <w:rPr>
                <w:bCs/>
                <w:sz w:val="20"/>
                <w:szCs w:val="20"/>
              </w:rPr>
              <w:t>Идеи «</w:t>
            </w:r>
            <w:proofErr w:type="spellStart"/>
            <w:r w:rsidRPr="008D005B">
              <w:rPr>
                <w:bCs/>
                <w:sz w:val="20"/>
                <w:szCs w:val="20"/>
              </w:rPr>
              <w:t>поликультурности</w:t>
            </w:r>
            <w:proofErr w:type="spellEnd"/>
            <w:r w:rsidRPr="008D005B">
              <w:rPr>
                <w:bCs/>
                <w:sz w:val="20"/>
                <w:szCs w:val="20"/>
              </w:rPr>
              <w:t xml:space="preserve">» </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20"/>
                <w:szCs w:val="20"/>
              </w:rPr>
              <w:t>2</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5E2714" w:rsidRPr="008D005B" w:rsidTr="008D005B">
        <w:tblPrEx>
          <w:shd w:val="clear" w:color="auto" w:fill="FFFFFF"/>
        </w:tblPrEx>
        <w:trPr>
          <w:trHeight w:val="352"/>
        </w:trPr>
        <w:tc>
          <w:tcPr>
            <w:tcW w:w="1152" w:type="pct"/>
            <w:vMerge/>
            <w:shd w:val="clear" w:color="auto" w:fill="FFFFFF"/>
          </w:tcPr>
          <w:p w:rsidR="005E2714" w:rsidRPr="008D005B" w:rsidRDefault="005E2714"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5E2714" w:rsidRDefault="005E2714" w:rsidP="005E2714">
            <w:pPr>
              <w:jc w:val="both"/>
              <w:rPr>
                <w:bCs/>
                <w:sz w:val="20"/>
                <w:szCs w:val="20"/>
              </w:rPr>
            </w:pPr>
            <w:r>
              <w:rPr>
                <w:bCs/>
                <w:sz w:val="20"/>
                <w:szCs w:val="20"/>
              </w:rPr>
              <w:t>Самостоятельное изучение темы: «М</w:t>
            </w:r>
            <w:r w:rsidRPr="008D005B">
              <w:rPr>
                <w:bCs/>
                <w:sz w:val="20"/>
                <w:szCs w:val="20"/>
              </w:rPr>
              <w:t>олодежные экстремистские движения</w:t>
            </w:r>
            <w:r>
              <w:rPr>
                <w:bCs/>
                <w:sz w:val="20"/>
                <w:szCs w:val="20"/>
              </w:rPr>
              <w:t>»</w:t>
            </w:r>
          </w:p>
        </w:tc>
        <w:tc>
          <w:tcPr>
            <w:tcW w:w="482"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618" w:type="pct"/>
            <w:shd w:val="clear" w:color="auto" w:fill="FFFFFF"/>
          </w:tcPr>
          <w:p w:rsidR="005E2714"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AF1647" w:rsidRPr="008D005B" w:rsidTr="008D005B">
        <w:tblPrEx>
          <w:shd w:val="clear" w:color="auto" w:fill="FFFFFF"/>
        </w:tblPrEx>
        <w:trPr>
          <w:trHeight w:val="352"/>
        </w:trPr>
        <w:tc>
          <w:tcPr>
            <w:tcW w:w="1152" w:type="pct"/>
            <w:vMerge w:val="restart"/>
            <w:shd w:val="clear" w:color="auto" w:fill="FFFFFF"/>
          </w:tcPr>
          <w:p w:rsidR="00AF1647" w:rsidRPr="008D005B" w:rsidRDefault="00AF1647"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D005B">
              <w:rPr>
                <w:b/>
                <w:sz w:val="20"/>
                <w:szCs w:val="20"/>
              </w:rPr>
              <w:t>Тема 2.5 Перспективы развития РФ в современном мире.</w:t>
            </w:r>
          </w:p>
        </w:tc>
        <w:tc>
          <w:tcPr>
            <w:tcW w:w="2748" w:type="pct"/>
            <w:shd w:val="clear" w:color="auto" w:fill="FFFFFF"/>
          </w:tcPr>
          <w:p w:rsidR="00AF1647" w:rsidRPr="008D005B" w:rsidRDefault="00AF1647" w:rsidP="00CD7E38">
            <w:pPr>
              <w:jc w:val="both"/>
              <w:rPr>
                <w:rFonts w:eastAsia="Calibri"/>
                <w:bCs/>
                <w:sz w:val="20"/>
                <w:szCs w:val="20"/>
              </w:rPr>
            </w:pPr>
            <w:r w:rsidRPr="008D005B">
              <w:rPr>
                <w:rFonts w:eastAsia="Calibri"/>
                <w:b/>
                <w:bCs/>
                <w:sz w:val="20"/>
                <w:szCs w:val="20"/>
              </w:rPr>
              <w:t>Содержание учебного материала</w:t>
            </w:r>
          </w:p>
        </w:tc>
        <w:tc>
          <w:tcPr>
            <w:tcW w:w="482" w:type="pct"/>
            <w:shd w:val="clear" w:color="auto" w:fill="FFFFFF"/>
          </w:tcPr>
          <w:p w:rsidR="00AF1647"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AF1647" w:rsidRPr="008D005B" w:rsidTr="008D005B">
        <w:tblPrEx>
          <w:shd w:val="clear" w:color="auto" w:fill="FFFFFF"/>
        </w:tblPrEx>
        <w:trPr>
          <w:trHeight w:val="352"/>
        </w:trPr>
        <w:tc>
          <w:tcPr>
            <w:tcW w:w="1152" w:type="pct"/>
            <w:vMerge/>
            <w:shd w:val="clear" w:color="auto" w:fill="FFFFFF"/>
          </w:tcPr>
          <w:p w:rsidR="00AF1647" w:rsidRPr="008D005B" w:rsidRDefault="00AF1647"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AF1647" w:rsidRPr="008D005B" w:rsidRDefault="00AF1647" w:rsidP="00CD7E38">
            <w:pPr>
              <w:jc w:val="both"/>
              <w:rPr>
                <w:rFonts w:eastAsia="Calibri"/>
                <w:b/>
                <w:bCs/>
                <w:sz w:val="20"/>
                <w:szCs w:val="20"/>
              </w:rPr>
            </w:pPr>
            <w:r w:rsidRPr="008D005B">
              <w:rPr>
                <w:b/>
                <w:bCs/>
                <w:sz w:val="20"/>
                <w:szCs w:val="20"/>
              </w:rPr>
              <w:t>Теоретическая часть</w:t>
            </w:r>
          </w:p>
        </w:tc>
        <w:tc>
          <w:tcPr>
            <w:tcW w:w="482" w:type="pct"/>
            <w:shd w:val="clear" w:color="auto" w:fill="FFFFFF"/>
          </w:tcPr>
          <w:p w:rsidR="00AF1647"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AF1647" w:rsidRPr="008D005B" w:rsidTr="008D005B">
        <w:tblPrEx>
          <w:shd w:val="clear" w:color="auto" w:fill="FFFFFF"/>
        </w:tblPrEx>
        <w:trPr>
          <w:trHeight w:val="352"/>
        </w:trPr>
        <w:tc>
          <w:tcPr>
            <w:tcW w:w="1152" w:type="pct"/>
            <w:vMerge/>
            <w:shd w:val="clear" w:color="auto" w:fill="FFFFFF"/>
          </w:tcPr>
          <w:p w:rsidR="00AF1647" w:rsidRPr="008D005B" w:rsidRDefault="00AF1647"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0"/>
                <w:szCs w:val="20"/>
              </w:rPr>
            </w:pPr>
            <w:r w:rsidRPr="008D005B">
              <w:rPr>
                <w:bCs/>
                <w:sz w:val="20"/>
                <w:szCs w:val="20"/>
              </w:rPr>
              <w:t>Перспективные направления и основные проблемы развития РФ на современном этапе. Территориальная целостность России, уважение прав ее населения и соседних народов – главное условие политического развития.</w:t>
            </w:r>
          </w:p>
        </w:tc>
        <w:tc>
          <w:tcPr>
            <w:tcW w:w="482" w:type="pct"/>
            <w:shd w:val="clear" w:color="auto" w:fill="FFFFFF"/>
          </w:tcPr>
          <w:p w:rsidR="00AF1647"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AF1647" w:rsidRPr="008D005B" w:rsidTr="008D005B">
        <w:tblPrEx>
          <w:shd w:val="clear" w:color="auto" w:fill="FFFFFF"/>
        </w:tblPrEx>
        <w:trPr>
          <w:trHeight w:val="352"/>
        </w:trPr>
        <w:tc>
          <w:tcPr>
            <w:tcW w:w="1152" w:type="pct"/>
            <w:vMerge/>
            <w:shd w:val="clear" w:color="auto" w:fill="FFFFFF"/>
          </w:tcPr>
          <w:p w:rsidR="00AF1647" w:rsidRPr="008D005B" w:rsidRDefault="00AF1647"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AF1647" w:rsidRPr="008D005B" w:rsidRDefault="00AF1647" w:rsidP="00AD6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D005B">
              <w:rPr>
                <w:b/>
                <w:bCs/>
                <w:sz w:val="20"/>
                <w:szCs w:val="20"/>
              </w:rPr>
              <w:t>Практические занятия</w:t>
            </w:r>
          </w:p>
        </w:tc>
        <w:tc>
          <w:tcPr>
            <w:tcW w:w="482" w:type="pct"/>
            <w:shd w:val="clear" w:color="auto" w:fill="FFFFFF"/>
          </w:tcPr>
          <w:p w:rsidR="00AF1647" w:rsidRPr="008D005B" w:rsidRDefault="005E2714" w:rsidP="00AD6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p>
        </w:tc>
      </w:tr>
      <w:tr w:rsidR="00AF1647" w:rsidRPr="008D005B" w:rsidTr="008D005B">
        <w:tblPrEx>
          <w:shd w:val="clear" w:color="auto" w:fill="FFFFFF"/>
        </w:tblPrEx>
        <w:trPr>
          <w:trHeight w:val="352"/>
        </w:trPr>
        <w:tc>
          <w:tcPr>
            <w:tcW w:w="1152" w:type="pct"/>
            <w:vMerge/>
            <w:shd w:val="clear" w:color="auto" w:fill="FFFFFF"/>
          </w:tcPr>
          <w:p w:rsidR="00AF1647" w:rsidRPr="008D005B" w:rsidRDefault="00AF1647" w:rsidP="00190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2748" w:type="pct"/>
            <w:shd w:val="clear" w:color="auto" w:fill="FFFFFF"/>
          </w:tcPr>
          <w:p w:rsidR="00AF1647" w:rsidRPr="008D005B" w:rsidRDefault="00AF1647" w:rsidP="00A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F1647">
              <w:rPr>
                <w:b/>
                <w:bCs/>
                <w:sz w:val="20"/>
                <w:szCs w:val="20"/>
              </w:rPr>
              <w:t>Практическая работа №6.</w:t>
            </w:r>
            <w:r w:rsidRPr="00AF1647">
              <w:rPr>
                <w:bCs/>
                <w:sz w:val="20"/>
                <w:szCs w:val="20"/>
              </w:rPr>
              <w:t xml:space="preserve"> «Перспективные направления и основные проблемы развития РФ на современном этапе».</w:t>
            </w:r>
          </w:p>
        </w:tc>
        <w:tc>
          <w:tcPr>
            <w:tcW w:w="482" w:type="pct"/>
            <w:shd w:val="clear" w:color="auto" w:fill="FFFFFF"/>
          </w:tcPr>
          <w:p w:rsidR="00AF1647" w:rsidRPr="008D005B" w:rsidRDefault="005E2714"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9"/>
              <w:jc w:val="center"/>
              <w:rPr>
                <w:bCs/>
                <w:sz w:val="14"/>
                <w:szCs w:val="14"/>
              </w:rPr>
            </w:pPr>
            <w:r w:rsidRPr="008D005B">
              <w:rPr>
                <w:bCs/>
                <w:sz w:val="14"/>
                <w:szCs w:val="14"/>
              </w:rPr>
              <w:t>ОК 01-09</w:t>
            </w:r>
          </w:p>
        </w:tc>
      </w:tr>
      <w:tr w:rsidR="00AF1647" w:rsidRPr="008D005B" w:rsidTr="008D005B">
        <w:tblPrEx>
          <w:shd w:val="clear" w:color="auto" w:fill="FFFFFF"/>
        </w:tblPrEx>
        <w:trPr>
          <w:trHeight w:val="352"/>
        </w:trPr>
        <w:tc>
          <w:tcPr>
            <w:tcW w:w="1152" w:type="pct"/>
            <w:shd w:val="clear" w:color="auto" w:fill="FFFFFF"/>
          </w:tcPr>
          <w:p w:rsidR="00AF1647" w:rsidRPr="008D005B" w:rsidRDefault="00AF1647" w:rsidP="00190C88">
            <w:pPr>
              <w:autoSpaceDE w:val="0"/>
              <w:autoSpaceDN w:val="0"/>
              <w:adjustRightInd w:val="0"/>
              <w:rPr>
                <w:bCs/>
                <w:sz w:val="20"/>
                <w:szCs w:val="20"/>
              </w:rPr>
            </w:pPr>
          </w:p>
        </w:tc>
        <w:tc>
          <w:tcPr>
            <w:tcW w:w="2748" w:type="pct"/>
            <w:shd w:val="clear" w:color="auto" w:fill="FFFFFF"/>
          </w:tcPr>
          <w:p w:rsidR="00AF1647" w:rsidRPr="00190C88" w:rsidRDefault="00AF1647" w:rsidP="00190C88">
            <w:pPr>
              <w:autoSpaceDE w:val="0"/>
              <w:autoSpaceDN w:val="0"/>
              <w:adjustRightInd w:val="0"/>
              <w:jc w:val="both"/>
              <w:rPr>
                <w:b/>
                <w:bCs/>
                <w:sz w:val="20"/>
                <w:szCs w:val="20"/>
              </w:rPr>
            </w:pPr>
            <w:r w:rsidRPr="00190C88">
              <w:rPr>
                <w:b/>
                <w:bCs/>
                <w:sz w:val="20"/>
                <w:szCs w:val="20"/>
              </w:rPr>
              <w:t>Консультация</w:t>
            </w:r>
          </w:p>
        </w:tc>
        <w:tc>
          <w:tcPr>
            <w:tcW w:w="482" w:type="pct"/>
            <w:shd w:val="clear" w:color="auto" w:fill="FFFFFF"/>
          </w:tcPr>
          <w:p w:rsidR="00AF1647" w:rsidRPr="008D005B" w:rsidRDefault="005E2714" w:rsidP="00190C88">
            <w:pPr>
              <w:jc w:val="center"/>
              <w:rPr>
                <w:b/>
                <w:sz w:val="20"/>
                <w:szCs w:val="20"/>
              </w:rPr>
            </w:pPr>
            <w:r>
              <w:rPr>
                <w:b/>
                <w:bCs/>
                <w:sz w:val="20"/>
                <w:szCs w:val="20"/>
              </w:rPr>
              <w:t>1</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D005B">
              <w:rPr>
                <w:bCs/>
                <w:sz w:val="14"/>
                <w:szCs w:val="14"/>
              </w:rPr>
              <w:t>ОК 01-09</w:t>
            </w:r>
          </w:p>
        </w:tc>
      </w:tr>
      <w:tr w:rsidR="00AF1647" w:rsidRPr="008D005B" w:rsidTr="008D005B">
        <w:tblPrEx>
          <w:shd w:val="clear" w:color="auto" w:fill="FFFFFF"/>
        </w:tblPrEx>
        <w:trPr>
          <w:trHeight w:val="352"/>
        </w:trPr>
        <w:tc>
          <w:tcPr>
            <w:tcW w:w="1152" w:type="pct"/>
            <w:shd w:val="clear" w:color="auto" w:fill="FFFFFF"/>
          </w:tcPr>
          <w:p w:rsidR="00AF1647" w:rsidRPr="008D005B" w:rsidRDefault="00AF1647" w:rsidP="00190C88">
            <w:pPr>
              <w:autoSpaceDE w:val="0"/>
              <w:autoSpaceDN w:val="0"/>
              <w:adjustRightInd w:val="0"/>
              <w:rPr>
                <w:bCs/>
                <w:sz w:val="20"/>
                <w:szCs w:val="20"/>
              </w:rPr>
            </w:pPr>
          </w:p>
        </w:tc>
        <w:tc>
          <w:tcPr>
            <w:tcW w:w="2748" w:type="pct"/>
            <w:shd w:val="clear" w:color="auto" w:fill="FFFFFF"/>
          </w:tcPr>
          <w:p w:rsidR="00AF1647" w:rsidRPr="008D005B" w:rsidRDefault="00AF1647" w:rsidP="00190C88">
            <w:pPr>
              <w:autoSpaceDE w:val="0"/>
              <w:autoSpaceDN w:val="0"/>
              <w:adjustRightInd w:val="0"/>
              <w:jc w:val="both"/>
              <w:rPr>
                <w:b/>
                <w:bCs/>
                <w:sz w:val="20"/>
                <w:szCs w:val="20"/>
              </w:rPr>
            </w:pPr>
            <w:r w:rsidRPr="008D005B">
              <w:rPr>
                <w:b/>
                <w:bCs/>
                <w:sz w:val="20"/>
                <w:szCs w:val="20"/>
              </w:rPr>
              <w:t>Всего</w:t>
            </w:r>
          </w:p>
        </w:tc>
        <w:tc>
          <w:tcPr>
            <w:tcW w:w="482" w:type="pct"/>
            <w:shd w:val="clear" w:color="auto" w:fill="FFFFFF"/>
          </w:tcPr>
          <w:p w:rsidR="00AF1647" w:rsidRPr="008D005B" w:rsidRDefault="005E2714" w:rsidP="00190C88">
            <w:pPr>
              <w:jc w:val="center"/>
              <w:rPr>
                <w:b/>
                <w:bCs/>
                <w:sz w:val="20"/>
                <w:szCs w:val="20"/>
              </w:rPr>
            </w:pPr>
            <w:r>
              <w:rPr>
                <w:b/>
                <w:bCs/>
                <w:sz w:val="20"/>
                <w:szCs w:val="20"/>
              </w:rPr>
              <w:t>51</w:t>
            </w:r>
          </w:p>
        </w:tc>
        <w:tc>
          <w:tcPr>
            <w:tcW w:w="618" w:type="pct"/>
            <w:shd w:val="clear" w:color="auto" w:fill="FFFFFF"/>
          </w:tcPr>
          <w:p w:rsidR="00AF1647" w:rsidRPr="008D005B" w:rsidRDefault="00AF1647" w:rsidP="00C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965528" w:rsidRPr="00965528" w:rsidRDefault="00965528" w:rsidP="00965528"/>
    <w:p w:rsidR="00965528" w:rsidRPr="00965528" w:rsidRDefault="00965528" w:rsidP="00965528">
      <w:pPr>
        <w:jc w:val="center"/>
        <w:rPr>
          <w:b/>
        </w:rPr>
      </w:pPr>
      <w:r w:rsidRPr="00965528">
        <w:rPr>
          <w:b/>
        </w:rPr>
        <w:t>3. УСЛОВИЯ РЕАЛИЗАЦИИ ПРОГРАММЫ ДИСЦИПЛИНЫ</w:t>
      </w:r>
    </w:p>
    <w:p w:rsidR="00965528" w:rsidRPr="00965528" w:rsidRDefault="00965528" w:rsidP="00965528">
      <w:pPr>
        <w:jc w:val="both"/>
        <w:rPr>
          <w:b/>
          <w:bCs/>
        </w:rPr>
      </w:pPr>
      <w:r w:rsidRPr="00965528">
        <w:rPr>
          <w:b/>
          <w:bCs/>
        </w:rPr>
        <w:t>3.1. Требования к минимальному материально-техническому обеспечению</w:t>
      </w:r>
    </w:p>
    <w:p w:rsidR="00965528" w:rsidRPr="00965528" w:rsidRDefault="00965528" w:rsidP="00965528">
      <w:pPr>
        <w:jc w:val="both"/>
      </w:pPr>
      <w:r w:rsidRPr="00965528">
        <w:t>Реализация программы дисциплины требует наличия учебного кабинета «Иностранный язык».</w:t>
      </w:r>
    </w:p>
    <w:p w:rsidR="00965528" w:rsidRPr="00965528" w:rsidRDefault="00965528" w:rsidP="00965528">
      <w:pPr>
        <w:tabs>
          <w:tab w:val="left" w:pos="916"/>
          <w:tab w:val="left" w:pos="1832"/>
          <w:tab w:val="left" w:pos="2748"/>
          <w:tab w:val="left" w:pos="3664"/>
          <w:tab w:val="left" w:pos="4580"/>
          <w:tab w:val="left" w:pos="5496"/>
          <w:tab w:val="left" w:pos="6412"/>
          <w:tab w:val="left" w:pos="7380"/>
          <w:tab w:val="left" w:pos="8244"/>
          <w:tab w:val="left" w:pos="9160"/>
          <w:tab w:val="left" w:pos="10076"/>
          <w:tab w:val="left" w:pos="10992"/>
          <w:tab w:val="left" w:pos="11908"/>
          <w:tab w:val="left" w:pos="12824"/>
          <w:tab w:val="left" w:pos="13740"/>
          <w:tab w:val="left" w:pos="14656"/>
        </w:tabs>
        <w:ind w:right="285"/>
        <w:jc w:val="both"/>
      </w:pPr>
      <w:r w:rsidRPr="00965528">
        <w:t>Кабинет «Иностранный язык» оснащен следующим оборудованием:</w:t>
      </w:r>
    </w:p>
    <w:p w:rsidR="00965528" w:rsidRPr="00965528" w:rsidRDefault="00965528" w:rsidP="00F475C8">
      <w:pPr>
        <w:numPr>
          <w:ilvl w:val="0"/>
          <w:numId w:val="5"/>
        </w:numPr>
        <w:jc w:val="both"/>
      </w:pPr>
      <w:r w:rsidRPr="00965528">
        <w:t>лекционные места для обучающихся,</w:t>
      </w:r>
    </w:p>
    <w:p w:rsidR="00965528" w:rsidRPr="00965528" w:rsidRDefault="00965528" w:rsidP="00F475C8">
      <w:pPr>
        <w:numPr>
          <w:ilvl w:val="0"/>
          <w:numId w:val="5"/>
        </w:numPr>
        <w:jc w:val="both"/>
      </w:pPr>
      <w:r w:rsidRPr="00965528">
        <w:t>стол для преподавателя,</w:t>
      </w:r>
    </w:p>
    <w:p w:rsidR="00965528" w:rsidRPr="00965528" w:rsidRDefault="00965528" w:rsidP="00F475C8">
      <w:pPr>
        <w:numPr>
          <w:ilvl w:val="0"/>
          <w:numId w:val="5"/>
        </w:numPr>
        <w:jc w:val="both"/>
      </w:pPr>
      <w:r w:rsidRPr="00965528">
        <w:t>учебная доска,</w:t>
      </w:r>
    </w:p>
    <w:p w:rsidR="00965528" w:rsidRPr="00965528" w:rsidRDefault="00965528" w:rsidP="00F475C8">
      <w:pPr>
        <w:numPr>
          <w:ilvl w:val="0"/>
          <w:numId w:val="5"/>
        </w:numPr>
        <w:jc w:val="both"/>
      </w:pPr>
      <w:r w:rsidRPr="00965528">
        <w:rPr>
          <w:bCs/>
        </w:rPr>
        <w:t>шкафы для хранения учебных материалов по дисциплине,</w:t>
      </w:r>
    </w:p>
    <w:p w:rsidR="00965528" w:rsidRPr="00965528" w:rsidRDefault="00965528" w:rsidP="00F475C8">
      <w:pPr>
        <w:numPr>
          <w:ilvl w:val="0"/>
          <w:numId w:val="5"/>
        </w:numPr>
        <w:jc w:val="both"/>
      </w:pPr>
      <w:r w:rsidRPr="00965528">
        <w:rPr>
          <w:bCs/>
        </w:rPr>
        <w:t>комплект лекционного раздаточного материала,</w:t>
      </w:r>
    </w:p>
    <w:p w:rsidR="00965528" w:rsidRPr="00965528" w:rsidRDefault="00965528" w:rsidP="00F475C8">
      <w:pPr>
        <w:numPr>
          <w:ilvl w:val="0"/>
          <w:numId w:val="5"/>
        </w:numPr>
        <w:jc w:val="both"/>
      </w:pPr>
      <w:r w:rsidRPr="00965528">
        <w:rPr>
          <w:bCs/>
        </w:rPr>
        <w:t>необходимая для проведения практических занятий справочная литература,</w:t>
      </w:r>
    </w:p>
    <w:p w:rsidR="00965528" w:rsidRPr="00965528" w:rsidRDefault="00965528" w:rsidP="00F475C8">
      <w:pPr>
        <w:numPr>
          <w:ilvl w:val="0"/>
          <w:numId w:val="5"/>
        </w:numPr>
        <w:jc w:val="both"/>
      </w:pPr>
      <w:r w:rsidRPr="00965528">
        <w:rPr>
          <w:bCs/>
        </w:rPr>
        <w:t>тематические плакаты по дисциплине.</w:t>
      </w:r>
    </w:p>
    <w:p w:rsidR="00965528" w:rsidRPr="00965528" w:rsidRDefault="00965528" w:rsidP="00965528">
      <w:pPr>
        <w:jc w:val="both"/>
      </w:pPr>
    </w:p>
    <w:p w:rsidR="00965528" w:rsidRPr="00965528" w:rsidRDefault="00965528" w:rsidP="00965528">
      <w:pPr>
        <w:jc w:val="both"/>
        <w:rPr>
          <w:b/>
        </w:rPr>
      </w:pPr>
      <w:r w:rsidRPr="00965528">
        <w:rPr>
          <w:b/>
        </w:rPr>
        <w:t>3.2. Информационное обеспечение обучения</w:t>
      </w:r>
    </w:p>
    <w:p w:rsidR="00965528" w:rsidRPr="00965528" w:rsidRDefault="00965528" w:rsidP="00965528">
      <w:pPr>
        <w:jc w:val="both"/>
        <w:rPr>
          <w:b/>
          <w:bCs/>
        </w:rPr>
      </w:pPr>
      <w:r w:rsidRPr="00965528">
        <w:rPr>
          <w:b/>
          <w:bCs/>
        </w:rPr>
        <w:t>Перечень рекомендуемых учебных изданий, Интернет-ресурсов, дополнительной литературы</w:t>
      </w:r>
    </w:p>
    <w:p w:rsidR="008D005B" w:rsidRPr="008D005B" w:rsidRDefault="008D005B" w:rsidP="008D005B">
      <w:pPr>
        <w:tabs>
          <w:tab w:val="left" w:pos="5940"/>
        </w:tabs>
        <w:ind w:right="340"/>
        <w:jc w:val="both"/>
        <w:rPr>
          <w:rFonts w:eastAsia="Calibri"/>
          <w:b/>
        </w:rPr>
      </w:pPr>
      <w:r w:rsidRPr="008D005B">
        <w:rPr>
          <w:rFonts w:eastAsia="Calibri"/>
          <w:b/>
        </w:rPr>
        <w:t>Основные источники:</w:t>
      </w:r>
    </w:p>
    <w:p w:rsidR="008D005B" w:rsidRDefault="00B50962" w:rsidP="00F475C8">
      <w:pPr>
        <w:pStyle w:val="a9"/>
        <w:numPr>
          <w:ilvl w:val="0"/>
          <w:numId w:val="12"/>
        </w:numPr>
        <w:tabs>
          <w:tab w:val="left" w:pos="5940"/>
        </w:tabs>
        <w:spacing w:line="240" w:lineRule="auto"/>
        <w:ind w:right="340"/>
        <w:jc w:val="both"/>
        <w:rPr>
          <w:rFonts w:ascii="Times New Roman" w:hAnsi="Times New Roman"/>
          <w:sz w:val="24"/>
          <w:szCs w:val="24"/>
        </w:rPr>
      </w:pPr>
      <w:r w:rsidRPr="00B50962">
        <w:rPr>
          <w:rFonts w:ascii="Times New Roman" w:hAnsi="Times New Roman"/>
          <w:sz w:val="24"/>
          <w:szCs w:val="24"/>
        </w:rPr>
        <w:t xml:space="preserve">Касьянов, В. В. История : учебное пособие / В. В. Касьянов, П. С. Самыгин, С. И. Самыгин. - 2-е изд., </w:t>
      </w:r>
      <w:proofErr w:type="spellStart"/>
      <w:r w:rsidRPr="00B50962">
        <w:rPr>
          <w:rFonts w:ascii="Times New Roman" w:hAnsi="Times New Roman"/>
          <w:sz w:val="24"/>
          <w:szCs w:val="24"/>
        </w:rPr>
        <w:t>испр</w:t>
      </w:r>
      <w:proofErr w:type="spellEnd"/>
      <w:r w:rsidRPr="00B50962">
        <w:rPr>
          <w:rFonts w:ascii="Times New Roman" w:hAnsi="Times New Roman"/>
          <w:sz w:val="24"/>
          <w:szCs w:val="24"/>
        </w:rPr>
        <w:t xml:space="preserve">. и доп. - Москва : НИЦ ИНФРА-М, 2021. - 528 с. - (Среднее профессиональное образование). - ISBN 978-5-16-016200-3. - Текст : электронный. - URL: </w:t>
      </w:r>
      <w:hyperlink r:id="rId8" w:history="1">
        <w:r w:rsidRPr="00CD6B8B">
          <w:rPr>
            <w:rStyle w:val="afd"/>
            <w:rFonts w:ascii="Times New Roman" w:hAnsi="Times New Roman"/>
            <w:sz w:val="24"/>
            <w:szCs w:val="24"/>
          </w:rPr>
          <w:t>https://znanium.com/catalog/product/1086532</w:t>
        </w:r>
      </w:hyperlink>
      <w:r>
        <w:rPr>
          <w:rFonts w:ascii="Times New Roman" w:hAnsi="Times New Roman"/>
          <w:sz w:val="24"/>
          <w:szCs w:val="24"/>
        </w:rPr>
        <w:t xml:space="preserve"> </w:t>
      </w:r>
      <w:r w:rsidRPr="00B50962">
        <w:rPr>
          <w:rFonts w:ascii="Times New Roman" w:hAnsi="Times New Roman"/>
          <w:sz w:val="24"/>
          <w:szCs w:val="24"/>
        </w:rPr>
        <w:t xml:space="preserve">(дата обращения: </w:t>
      </w:r>
      <w:r>
        <w:rPr>
          <w:rFonts w:ascii="Times New Roman" w:hAnsi="Times New Roman"/>
          <w:sz w:val="24"/>
          <w:szCs w:val="24"/>
        </w:rPr>
        <w:t>01.06.2021</w:t>
      </w:r>
      <w:r w:rsidRPr="00B50962">
        <w:rPr>
          <w:rFonts w:ascii="Times New Roman" w:hAnsi="Times New Roman"/>
          <w:sz w:val="24"/>
          <w:szCs w:val="24"/>
        </w:rPr>
        <w:t>). – Режим доступа: по подписке.</w:t>
      </w:r>
    </w:p>
    <w:p w:rsidR="00B50962" w:rsidRPr="008D005B" w:rsidRDefault="00B50962" w:rsidP="00F475C8">
      <w:pPr>
        <w:pStyle w:val="a9"/>
        <w:numPr>
          <w:ilvl w:val="0"/>
          <w:numId w:val="12"/>
        </w:numPr>
        <w:tabs>
          <w:tab w:val="left" w:pos="5940"/>
        </w:tabs>
        <w:spacing w:line="240" w:lineRule="auto"/>
        <w:ind w:right="340"/>
        <w:jc w:val="both"/>
        <w:rPr>
          <w:rFonts w:ascii="Times New Roman" w:hAnsi="Times New Roman"/>
          <w:sz w:val="24"/>
          <w:szCs w:val="24"/>
        </w:rPr>
      </w:pPr>
      <w:r w:rsidRPr="00B50962">
        <w:rPr>
          <w:rFonts w:ascii="Times New Roman" w:hAnsi="Times New Roman"/>
          <w:sz w:val="24"/>
          <w:szCs w:val="24"/>
        </w:rPr>
        <w:t xml:space="preserve">Трифонова, Г. А. История : учебное пособие / Трифонова Г.А, Супрунова Е.П., Пай С.С., </w:t>
      </w:r>
      <w:proofErr w:type="spellStart"/>
      <w:r w:rsidRPr="00B50962">
        <w:rPr>
          <w:rFonts w:ascii="Times New Roman" w:hAnsi="Times New Roman"/>
          <w:sz w:val="24"/>
          <w:szCs w:val="24"/>
        </w:rPr>
        <w:t>Салионов</w:t>
      </w:r>
      <w:proofErr w:type="spellEnd"/>
      <w:r w:rsidRPr="00B50962">
        <w:rPr>
          <w:rFonts w:ascii="Times New Roman" w:hAnsi="Times New Roman"/>
          <w:sz w:val="24"/>
          <w:szCs w:val="24"/>
        </w:rPr>
        <w:t xml:space="preserve"> А.Е.. - Москва : НИЦ ИНФРА-М, 2021. - 649 с. - (Среднее профессиональное образование). - ISBN 978-5-16-014652-2. - Текст : электронный. - </w:t>
      </w:r>
      <w:r w:rsidRPr="00B50962">
        <w:rPr>
          <w:rFonts w:ascii="Times New Roman" w:hAnsi="Times New Roman"/>
          <w:sz w:val="24"/>
          <w:szCs w:val="24"/>
        </w:rPr>
        <w:lastRenderedPageBreak/>
        <w:t xml:space="preserve">URL: </w:t>
      </w:r>
      <w:hyperlink r:id="rId9" w:history="1">
        <w:r w:rsidRPr="00CD6B8B">
          <w:rPr>
            <w:rStyle w:val="afd"/>
            <w:rFonts w:ascii="Times New Roman" w:hAnsi="Times New Roman"/>
            <w:sz w:val="24"/>
            <w:szCs w:val="24"/>
          </w:rPr>
          <w:t>https://znanium.com/catalog/product/995930</w:t>
        </w:r>
      </w:hyperlink>
      <w:r>
        <w:rPr>
          <w:rFonts w:ascii="Times New Roman" w:hAnsi="Times New Roman"/>
          <w:sz w:val="24"/>
          <w:szCs w:val="24"/>
        </w:rPr>
        <w:t xml:space="preserve"> </w:t>
      </w:r>
      <w:r w:rsidRPr="00B50962">
        <w:rPr>
          <w:rFonts w:ascii="Times New Roman" w:hAnsi="Times New Roman"/>
          <w:sz w:val="24"/>
          <w:szCs w:val="24"/>
        </w:rPr>
        <w:t xml:space="preserve">(дата обращения: </w:t>
      </w:r>
      <w:r>
        <w:rPr>
          <w:rFonts w:ascii="Times New Roman" w:hAnsi="Times New Roman"/>
          <w:sz w:val="24"/>
          <w:szCs w:val="24"/>
        </w:rPr>
        <w:t>01.06.2021</w:t>
      </w:r>
      <w:r w:rsidRPr="00B50962">
        <w:rPr>
          <w:rFonts w:ascii="Times New Roman" w:hAnsi="Times New Roman"/>
          <w:sz w:val="24"/>
          <w:szCs w:val="24"/>
        </w:rPr>
        <w:t>). – Режим доступа: по подписке.</w:t>
      </w:r>
    </w:p>
    <w:p w:rsidR="008D005B" w:rsidRPr="008D005B" w:rsidRDefault="008D005B" w:rsidP="008D005B">
      <w:pPr>
        <w:tabs>
          <w:tab w:val="left" w:pos="5940"/>
        </w:tabs>
        <w:ind w:right="340"/>
        <w:jc w:val="both"/>
        <w:rPr>
          <w:rFonts w:eastAsia="Calibri"/>
          <w:b/>
        </w:rPr>
      </w:pPr>
      <w:r w:rsidRPr="008D005B">
        <w:rPr>
          <w:rFonts w:eastAsia="Calibri"/>
          <w:b/>
        </w:rPr>
        <w:t>Дополнительные источники:</w:t>
      </w:r>
    </w:p>
    <w:p w:rsidR="00666FDA" w:rsidRDefault="00666FDA" w:rsidP="00F475C8">
      <w:pPr>
        <w:pStyle w:val="a9"/>
        <w:numPr>
          <w:ilvl w:val="0"/>
          <w:numId w:val="14"/>
        </w:numPr>
        <w:tabs>
          <w:tab w:val="left" w:pos="5940"/>
        </w:tabs>
        <w:spacing w:line="240" w:lineRule="auto"/>
        <w:ind w:right="340"/>
        <w:jc w:val="both"/>
        <w:rPr>
          <w:rFonts w:ascii="Times New Roman" w:hAnsi="Times New Roman"/>
          <w:sz w:val="24"/>
          <w:szCs w:val="24"/>
        </w:rPr>
      </w:pPr>
      <w:r w:rsidRPr="00666FDA">
        <w:rPr>
          <w:rFonts w:ascii="Times New Roman" w:hAnsi="Times New Roman"/>
          <w:sz w:val="24"/>
          <w:szCs w:val="24"/>
        </w:rPr>
        <w:t xml:space="preserve">Шестаков, Ю. А. История : учебное пособие / Ю.А. Шестаков. — Москва : РИОР : ИНФРА-М, 2020. — 248 с. — (Высшее образование). — DOI: https://doi.org/10.12737/1690-9. - ISBN 978-5-369-01690-9. - Текст : электронный. - URL: </w:t>
      </w:r>
      <w:hyperlink r:id="rId10" w:history="1">
        <w:r w:rsidRPr="00CD6B8B">
          <w:rPr>
            <w:rStyle w:val="afd"/>
            <w:rFonts w:ascii="Times New Roman" w:hAnsi="Times New Roman"/>
            <w:sz w:val="24"/>
            <w:szCs w:val="24"/>
          </w:rPr>
          <w:t>https://znanium.com/catalog/product/1082915</w:t>
        </w:r>
      </w:hyperlink>
      <w:r>
        <w:rPr>
          <w:rFonts w:ascii="Times New Roman" w:hAnsi="Times New Roman"/>
          <w:sz w:val="24"/>
          <w:szCs w:val="24"/>
        </w:rPr>
        <w:t xml:space="preserve"> </w:t>
      </w:r>
      <w:r w:rsidRPr="00666FDA">
        <w:rPr>
          <w:rFonts w:ascii="Times New Roman" w:hAnsi="Times New Roman"/>
          <w:sz w:val="24"/>
          <w:szCs w:val="24"/>
        </w:rPr>
        <w:t xml:space="preserve">(дата обращения: </w:t>
      </w:r>
      <w:r>
        <w:rPr>
          <w:rFonts w:ascii="Times New Roman" w:hAnsi="Times New Roman"/>
          <w:sz w:val="24"/>
          <w:szCs w:val="24"/>
        </w:rPr>
        <w:t>01.06.2021</w:t>
      </w:r>
      <w:r w:rsidRPr="00666FDA">
        <w:rPr>
          <w:rFonts w:ascii="Times New Roman" w:hAnsi="Times New Roman"/>
          <w:sz w:val="24"/>
          <w:szCs w:val="24"/>
        </w:rPr>
        <w:t>). – Режим доступа: по подписке.</w:t>
      </w:r>
    </w:p>
    <w:p w:rsidR="008D005B" w:rsidRDefault="008D005B" w:rsidP="00965528">
      <w:pPr>
        <w:pStyle w:val="a9"/>
        <w:tabs>
          <w:tab w:val="left" w:pos="5940"/>
        </w:tabs>
        <w:spacing w:line="240" w:lineRule="auto"/>
        <w:ind w:left="0" w:right="340"/>
        <w:rPr>
          <w:rFonts w:ascii="Times New Roman" w:hAnsi="Times New Roman"/>
          <w:b/>
          <w:sz w:val="24"/>
          <w:szCs w:val="24"/>
        </w:rPr>
      </w:pPr>
    </w:p>
    <w:p w:rsidR="00965528" w:rsidRPr="00965528" w:rsidRDefault="00965528" w:rsidP="00965528">
      <w:pPr>
        <w:pStyle w:val="a9"/>
        <w:tabs>
          <w:tab w:val="left" w:pos="5940"/>
        </w:tabs>
        <w:spacing w:line="240" w:lineRule="auto"/>
        <w:ind w:left="0" w:right="340"/>
        <w:rPr>
          <w:rFonts w:ascii="Times New Roman" w:hAnsi="Times New Roman"/>
          <w:b/>
          <w:sz w:val="24"/>
          <w:szCs w:val="24"/>
        </w:rPr>
      </w:pPr>
      <w:proofErr w:type="spellStart"/>
      <w:r w:rsidRPr="00965528">
        <w:rPr>
          <w:rFonts w:ascii="Times New Roman" w:hAnsi="Times New Roman"/>
          <w:b/>
          <w:sz w:val="24"/>
          <w:szCs w:val="24"/>
        </w:rPr>
        <w:t>Интернет-источники</w:t>
      </w:r>
      <w:proofErr w:type="spellEnd"/>
      <w:r w:rsidRPr="00965528">
        <w:rPr>
          <w:rFonts w:ascii="Times New Roman" w:hAnsi="Times New Roman"/>
          <w:b/>
          <w:sz w:val="24"/>
          <w:szCs w:val="24"/>
        </w:rPr>
        <w:t>:</w:t>
      </w:r>
    </w:p>
    <w:p w:rsidR="008D005B" w:rsidRPr="00FE7E4D" w:rsidRDefault="0012435C" w:rsidP="00F475C8">
      <w:pPr>
        <w:pStyle w:val="a9"/>
        <w:numPr>
          <w:ilvl w:val="0"/>
          <w:numId w:val="13"/>
        </w:numPr>
        <w:tabs>
          <w:tab w:val="left" w:pos="0"/>
          <w:tab w:val="left" w:pos="709"/>
          <w:tab w:val="left" w:pos="1832"/>
          <w:tab w:val="left" w:pos="2748"/>
          <w:tab w:val="left" w:pos="3664"/>
          <w:tab w:val="left" w:pos="4580"/>
          <w:tab w:val="left" w:pos="5496"/>
          <w:tab w:val="left" w:pos="6412"/>
          <w:tab w:val="left" w:pos="7380"/>
          <w:tab w:val="left" w:pos="8244"/>
          <w:tab w:val="left" w:pos="9160"/>
          <w:tab w:val="left" w:pos="10076"/>
          <w:tab w:val="left" w:pos="10992"/>
          <w:tab w:val="left" w:pos="11908"/>
          <w:tab w:val="left" w:pos="12824"/>
          <w:tab w:val="left" w:pos="13740"/>
          <w:tab w:val="left" w:pos="14656"/>
        </w:tabs>
        <w:jc w:val="both"/>
        <w:rPr>
          <w:rFonts w:ascii="Times New Roman" w:hAnsi="Times New Roman"/>
          <w:b/>
          <w:bCs/>
          <w:color w:val="auto"/>
          <w:sz w:val="24"/>
          <w:szCs w:val="24"/>
        </w:rPr>
      </w:pPr>
      <w:hyperlink r:id="rId11" w:tgtFrame="_blank" w:history="1">
        <w:r w:rsidR="008D005B" w:rsidRPr="008D005B">
          <w:rPr>
            <w:rFonts w:ascii="Times New Roman" w:hAnsi="Times New Roman"/>
            <w:bCs/>
            <w:color w:val="auto"/>
            <w:sz w:val="24"/>
            <w:szCs w:val="24"/>
          </w:rPr>
          <w:t>Historic.Ru: Всемирная история</w:t>
        </w:r>
      </w:hyperlink>
      <w:r w:rsidR="008D005B" w:rsidRPr="008D005B">
        <w:rPr>
          <w:rFonts w:ascii="Times New Roman" w:hAnsi="Times New Roman"/>
          <w:color w:val="auto"/>
          <w:sz w:val="24"/>
          <w:szCs w:val="24"/>
        </w:rPr>
        <w:t xml:space="preserve">: </w:t>
      </w:r>
      <w:r w:rsidR="00FE7E4D">
        <w:rPr>
          <w:rFonts w:ascii="Times New Roman" w:hAnsi="Times New Roman"/>
          <w:color w:val="auto"/>
          <w:sz w:val="24"/>
          <w:szCs w:val="24"/>
        </w:rPr>
        <w:t>(</w:t>
      </w:r>
      <w:r w:rsidR="008D005B" w:rsidRPr="008D005B">
        <w:rPr>
          <w:rFonts w:ascii="Times New Roman" w:hAnsi="Times New Roman"/>
          <w:color w:val="auto"/>
          <w:sz w:val="24"/>
          <w:szCs w:val="24"/>
        </w:rPr>
        <w:t>сайт</w:t>
      </w:r>
      <w:r w:rsidR="00FE7E4D">
        <w:rPr>
          <w:rFonts w:ascii="Times New Roman" w:hAnsi="Times New Roman"/>
          <w:color w:val="auto"/>
          <w:sz w:val="24"/>
          <w:szCs w:val="24"/>
        </w:rPr>
        <w:t>)</w:t>
      </w:r>
      <w:r w:rsidR="008D005B" w:rsidRPr="008D005B">
        <w:rPr>
          <w:rFonts w:ascii="Times New Roman" w:hAnsi="Times New Roman"/>
          <w:color w:val="auto"/>
          <w:sz w:val="24"/>
          <w:szCs w:val="24"/>
        </w:rPr>
        <w:t xml:space="preserve">. – Москва, 2019-2021.  </w:t>
      </w:r>
      <w:r w:rsidR="008D005B" w:rsidRPr="008D005B">
        <w:rPr>
          <w:rFonts w:ascii="Times New Roman" w:hAnsi="Times New Roman"/>
          <w:sz w:val="24"/>
          <w:szCs w:val="24"/>
        </w:rPr>
        <w:t xml:space="preserve">-  Текст : электронный. </w:t>
      </w:r>
      <w:r w:rsidR="008D005B" w:rsidRPr="008D005B">
        <w:rPr>
          <w:rFonts w:ascii="Times New Roman" w:hAnsi="Times New Roman"/>
          <w:color w:val="auto"/>
          <w:sz w:val="24"/>
          <w:szCs w:val="24"/>
        </w:rPr>
        <w:t xml:space="preserve">  - </w:t>
      </w:r>
      <w:hyperlink r:id="rId12" w:history="1">
        <w:r w:rsidR="008D005B" w:rsidRPr="008D005B">
          <w:rPr>
            <w:rFonts w:ascii="Times New Roman" w:hAnsi="Times New Roman"/>
            <w:color w:val="auto"/>
            <w:sz w:val="24"/>
            <w:szCs w:val="24"/>
            <w:lang w:val="en-US"/>
          </w:rPr>
          <w:t>URL</w:t>
        </w:r>
        <w:r w:rsidR="008D005B" w:rsidRPr="008D005B">
          <w:rPr>
            <w:rFonts w:ascii="Times New Roman" w:hAnsi="Times New Roman"/>
            <w:color w:val="auto"/>
            <w:sz w:val="24"/>
            <w:szCs w:val="24"/>
          </w:rPr>
          <w:t xml:space="preserve">: </w:t>
        </w:r>
      </w:hyperlink>
      <w:r w:rsidR="00C5135C" w:rsidRPr="00C5135C">
        <w:t xml:space="preserve"> </w:t>
      </w:r>
      <w:hyperlink r:id="rId13" w:history="1">
        <w:r w:rsidR="00C5135C" w:rsidRPr="00CD6B8B">
          <w:rPr>
            <w:rStyle w:val="afd"/>
            <w:rFonts w:ascii="Times New Roman" w:hAnsi="Times New Roman"/>
            <w:sz w:val="24"/>
            <w:szCs w:val="24"/>
          </w:rPr>
          <w:t>http://historic.ru</w:t>
        </w:r>
      </w:hyperlink>
      <w:r w:rsidR="00C5135C">
        <w:rPr>
          <w:rFonts w:ascii="Times New Roman" w:hAnsi="Times New Roman"/>
          <w:sz w:val="24"/>
          <w:szCs w:val="24"/>
        </w:rPr>
        <w:t xml:space="preserve"> </w:t>
      </w:r>
      <w:r w:rsidR="008D005B" w:rsidRPr="008D005B">
        <w:rPr>
          <w:rFonts w:ascii="Times New Roman" w:hAnsi="Times New Roman"/>
          <w:color w:val="auto"/>
          <w:sz w:val="24"/>
          <w:szCs w:val="24"/>
        </w:rPr>
        <w:t xml:space="preserve">(дата обращения : 02.06.2021). </w:t>
      </w:r>
      <w:r w:rsidR="008D005B" w:rsidRPr="008D005B">
        <w:rPr>
          <w:rFonts w:ascii="Times New Roman" w:hAnsi="Times New Roman"/>
          <w:sz w:val="24"/>
          <w:szCs w:val="24"/>
        </w:rPr>
        <w:t>– Режим доступа: свободный</w:t>
      </w:r>
    </w:p>
    <w:p w:rsidR="00FE7E4D" w:rsidRPr="00FE7E4D" w:rsidRDefault="00FE7E4D" w:rsidP="00F475C8">
      <w:pPr>
        <w:pStyle w:val="a9"/>
        <w:numPr>
          <w:ilvl w:val="0"/>
          <w:numId w:val="13"/>
        </w:numPr>
        <w:tabs>
          <w:tab w:val="left" w:pos="0"/>
          <w:tab w:val="left" w:pos="709"/>
          <w:tab w:val="left" w:pos="1832"/>
          <w:tab w:val="left" w:pos="2748"/>
          <w:tab w:val="left" w:pos="3664"/>
          <w:tab w:val="left" w:pos="4580"/>
          <w:tab w:val="left" w:pos="5496"/>
          <w:tab w:val="left" w:pos="6412"/>
          <w:tab w:val="left" w:pos="7380"/>
          <w:tab w:val="left" w:pos="8244"/>
          <w:tab w:val="left" w:pos="9160"/>
          <w:tab w:val="left" w:pos="10076"/>
          <w:tab w:val="left" w:pos="10992"/>
          <w:tab w:val="left" w:pos="11908"/>
          <w:tab w:val="left" w:pos="12824"/>
          <w:tab w:val="left" w:pos="13740"/>
          <w:tab w:val="left" w:pos="14656"/>
        </w:tabs>
        <w:jc w:val="both"/>
        <w:rPr>
          <w:rFonts w:ascii="Times New Roman" w:hAnsi="Times New Roman"/>
          <w:b/>
          <w:bCs/>
          <w:color w:val="auto"/>
          <w:sz w:val="24"/>
          <w:szCs w:val="24"/>
        </w:rPr>
      </w:pPr>
      <w:r>
        <w:rPr>
          <w:rFonts w:ascii="Times New Roman" w:hAnsi="Times New Roman"/>
          <w:bCs/>
          <w:color w:val="auto"/>
          <w:sz w:val="24"/>
          <w:szCs w:val="24"/>
        </w:rPr>
        <w:t>Е</w:t>
      </w:r>
      <w:r w:rsidRPr="00FE7E4D">
        <w:rPr>
          <w:rFonts w:ascii="Times New Roman" w:hAnsi="Times New Roman"/>
          <w:bCs/>
          <w:color w:val="auto"/>
          <w:sz w:val="24"/>
          <w:szCs w:val="24"/>
        </w:rPr>
        <w:t>жегодный прогноз ИМЭМО РАН и Фонда Перспективных исследований и инициатив</w:t>
      </w:r>
      <w:r>
        <w:rPr>
          <w:rFonts w:ascii="Times New Roman" w:hAnsi="Times New Roman"/>
          <w:bCs/>
          <w:color w:val="auto"/>
          <w:sz w:val="24"/>
          <w:szCs w:val="24"/>
        </w:rPr>
        <w:t xml:space="preserve"> : Официальный сайт ИМЭМО РАН </w:t>
      </w:r>
      <w:r w:rsidRPr="008D005B">
        <w:rPr>
          <w:rFonts w:ascii="Times New Roman" w:hAnsi="Times New Roman"/>
          <w:color w:val="auto"/>
          <w:sz w:val="24"/>
          <w:szCs w:val="24"/>
        </w:rPr>
        <w:t xml:space="preserve">: </w:t>
      </w:r>
      <w:r>
        <w:rPr>
          <w:rFonts w:ascii="Times New Roman" w:hAnsi="Times New Roman"/>
          <w:color w:val="auto"/>
          <w:sz w:val="24"/>
          <w:szCs w:val="24"/>
        </w:rPr>
        <w:t>(</w:t>
      </w:r>
      <w:r w:rsidRPr="008D005B">
        <w:rPr>
          <w:rFonts w:ascii="Times New Roman" w:hAnsi="Times New Roman"/>
          <w:color w:val="auto"/>
          <w:sz w:val="24"/>
          <w:szCs w:val="24"/>
        </w:rPr>
        <w:t>сайт</w:t>
      </w:r>
      <w:r>
        <w:rPr>
          <w:rFonts w:ascii="Times New Roman" w:hAnsi="Times New Roman"/>
          <w:color w:val="auto"/>
          <w:sz w:val="24"/>
          <w:szCs w:val="24"/>
        </w:rPr>
        <w:t>)</w:t>
      </w:r>
      <w:r w:rsidRPr="008D005B">
        <w:rPr>
          <w:rFonts w:ascii="Times New Roman" w:hAnsi="Times New Roman"/>
          <w:color w:val="auto"/>
          <w:sz w:val="24"/>
          <w:szCs w:val="24"/>
        </w:rPr>
        <w:t>. – Москва, 20</w:t>
      </w:r>
      <w:r>
        <w:rPr>
          <w:rFonts w:ascii="Times New Roman" w:hAnsi="Times New Roman"/>
          <w:color w:val="auto"/>
          <w:sz w:val="24"/>
          <w:szCs w:val="24"/>
        </w:rPr>
        <w:t>13</w:t>
      </w:r>
      <w:r w:rsidRPr="008D005B">
        <w:rPr>
          <w:rFonts w:ascii="Times New Roman" w:hAnsi="Times New Roman"/>
          <w:color w:val="auto"/>
          <w:sz w:val="24"/>
          <w:szCs w:val="24"/>
        </w:rPr>
        <w:t xml:space="preserve">-2021.  </w:t>
      </w:r>
      <w:r w:rsidRPr="008D005B">
        <w:rPr>
          <w:rFonts w:ascii="Times New Roman" w:hAnsi="Times New Roman"/>
          <w:sz w:val="24"/>
          <w:szCs w:val="24"/>
        </w:rPr>
        <w:t xml:space="preserve">-  Текст : электронный. </w:t>
      </w:r>
      <w:r w:rsidRPr="008D005B">
        <w:rPr>
          <w:rFonts w:ascii="Times New Roman" w:hAnsi="Times New Roman"/>
          <w:color w:val="auto"/>
          <w:sz w:val="24"/>
          <w:szCs w:val="24"/>
        </w:rPr>
        <w:t xml:space="preserve">  - </w:t>
      </w:r>
      <w:hyperlink r:id="rId14" w:history="1">
        <w:r w:rsidRPr="008D005B">
          <w:rPr>
            <w:rFonts w:ascii="Times New Roman" w:hAnsi="Times New Roman"/>
            <w:color w:val="auto"/>
            <w:sz w:val="24"/>
            <w:szCs w:val="24"/>
            <w:lang w:val="en-US"/>
          </w:rPr>
          <w:t>URL</w:t>
        </w:r>
        <w:r w:rsidRPr="008D005B">
          <w:rPr>
            <w:rFonts w:ascii="Times New Roman" w:hAnsi="Times New Roman"/>
            <w:color w:val="auto"/>
            <w:sz w:val="24"/>
            <w:szCs w:val="24"/>
          </w:rPr>
          <w:t xml:space="preserve">: </w:t>
        </w:r>
      </w:hyperlink>
      <w:r w:rsidRPr="00FE7E4D">
        <w:t xml:space="preserve"> </w:t>
      </w:r>
      <w:hyperlink r:id="rId15" w:history="1">
        <w:r w:rsidRPr="00CD6B8B">
          <w:rPr>
            <w:rStyle w:val="afd"/>
            <w:rFonts w:ascii="Times New Roman" w:hAnsi="Times New Roman"/>
            <w:sz w:val="24"/>
            <w:szCs w:val="24"/>
          </w:rPr>
          <w:t>https://www.imemo.ru/publications/periodical/rw/archive/2021/russia-and-the-world-2022</w:t>
        </w:r>
      </w:hyperlink>
      <w:r>
        <w:rPr>
          <w:rFonts w:ascii="Times New Roman" w:hAnsi="Times New Roman"/>
          <w:sz w:val="24"/>
          <w:szCs w:val="24"/>
        </w:rPr>
        <w:t xml:space="preserve"> </w:t>
      </w:r>
      <w:r w:rsidRPr="008D005B">
        <w:rPr>
          <w:rFonts w:ascii="Times New Roman" w:hAnsi="Times New Roman"/>
          <w:sz w:val="24"/>
          <w:szCs w:val="24"/>
        </w:rPr>
        <w:t xml:space="preserve"> </w:t>
      </w:r>
      <w:r w:rsidRPr="008D005B">
        <w:rPr>
          <w:rFonts w:ascii="Times New Roman" w:hAnsi="Times New Roman"/>
          <w:color w:val="auto"/>
          <w:sz w:val="24"/>
          <w:szCs w:val="24"/>
        </w:rPr>
        <w:t>(дата обращения : 02.06.202</w:t>
      </w:r>
      <w:r>
        <w:rPr>
          <w:rFonts w:ascii="Times New Roman" w:hAnsi="Times New Roman"/>
          <w:color w:val="auto"/>
          <w:sz w:val="24"/>
          <w:szCs w:val="24"/>
        </w:rPr>
        <w:t>1</w:t>
      </w:r>
      <w:r w:rsidRPr="008D005B">
        <w:rPr>
          <w:rFonts w:ascii="Times New Roman" w:hAnsi="Times New Roman"/>
          <w:color w:val="auto"/>
          <w:sz w:val="24"/>
          <w:szCs w:val="24"/>
        </w:rPr>
        <w:t xml:space="preserve">). </w:t>
      </w:r>
      <w:r w:rsidRPr="008D005B">
        <w:rPr>
          <w:rFonts w:ascii="Times New Roman" w:hAnsi="Times New Roman"/>
          <w:sz w:val="24"/>
          <w:szCs w:val="24"/>
        </w:rPr>
        <w:t>– Режим доступа: свободный</w:t>
      </w:r>
    </w:p>
    <w:p w:rsidR="00965528" w:rsidRPr="006E2B29" w:rsidRDefault="00965528" w:rsidP="00965528">
      <w:pPr>
        <w:pStyle w:val="a9"/>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965528" w:rsidRDefault="00965528" w:rsidP="00965528">
      <w:pPr>
        <w:jc w:val="center"/>
        <w:rPr>
          <w:b/>
        </w:rPr>
      </w:pPr>
      <w:r w:rsidRPr="00122B80">
        <w:rPr>
          <w:b/>
        </w:rPr>
        <w:t>4.</w:t>
      </w:r>
      <w:r w:rsidRPr="00122B80">
        <w:t xml:space="preserve"> </w:t>
      </w:r>
      <w:r w:rsidRPr="00122B80">
        <w:rPr>
          <w:b/>
        </w:rPr>
        <w:t>КОНТРОЛЬ И ОЦЕНКА РЕЗУЛЬТАТОВ ОСВОЕНИЯ ДИСЦИПЛИНЫ</w:t>
      </w:r>
    </w:p>
    <w:p w:rsidR="00965528" w:rsidRDefault="00965528" w:rsidP="00965528">
      <w:pPr>
        <w:jc w:val="center"/>
      </w:pPr>
    </w:p>
    <w:p w:rsidR="00965528" w:rsidRPr="0001496B" w:rsidRDefault="00965528" w:rsidP="00965528">
      <w:pPr>
        <w:jc w:val="both"/>
        <w:rPr>
          <w:b/>
        </w:rPr>
      </w:pPr>
      <w:r w:rsidRPr="0001496B">
        <w:rPr>
          <w:b/>
        </w:rPr>
        <w:t>4.1 Объекты контроля и оценки результатов, формы и методы оценки</w:t>
      </w:r>
    </w:p>
    <w:p w:rsidR="00965528" w:rsidRDefault="00965528" w:rsidP="00965528">
      <w:pPr>
        <w:jc w:val="both"/>
      </w:pPr>
      <w:r w:rsidRPr="0001496B">
        <w:rPr>
          <w:b/>
        </w:rPr>
        <w:t>Контроль и оценка</w:t>
      </w:r>
      <w:r w:rsidRPr="0001496B">
        <w:t xml:space="preserve"> результатов освоения учебной дисциплины осуществляется преподавателем в пр</w:t>
      </w:r>
      <w:r>
        <w:t xml:space="preserve">оцессе проведения практических </w:t>
      </w:r>
      <w:r w:rsidRPr="0001496B">
        <w:t>занятий, тестирования, а также выполнения обучающимися индивидуальных заданий. Формы и методы контроля и оценки результатов обучения по профессиональному модулю должны позволять проверять у обучающихся формирование общих и профессиональных компетенций, а также сформированность усв</w:t>
      </w:r>
      <w:r>
        <w:t>оенных знаний, освоенных умений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551"/>
        <w:gridCol w:w="2268"/>
        <w:gridCol w:w="2127"/>
        <w:gridCol w:w="1842"/>
      </w:tblGrid>
      <w:tr w:rsidR="00965528" w:rsidRPr="00965528" w:rsidTr="00965528">
        <w:trPr>
          <w:trHeight w:val="316"/>
        </w:trPr>
        <w:tc>
          <w:tcPr>
            <w:tcW w:w="1418" w:type="dxa"/>
          </w:tcPr>
          <w:p w:rsidR="00965528" w:rsidRPr="00965528" w:rsidRDefault="00965528" w:rsidP="00190C88">
            <w:pPr>
              <w:jc w:val="center"/>
              <w:rPr>
                <w:b/>
                <w:sz w:val="12"/>
                <w:szCs w:val="12"/>
              </w:rPr>
            </w:pPr>
            <w:r w:rsidRPr="00965528">
              <w:rPr>
                <w:b/>
                <w:sz w:val="12"/>
                <w:szCs w:val="12"/>
              </w:rPr>
              <w:t>Результаты (освоенные общие компетенции)</w:t>
            </w:r>
          </w:p>
        </w:tc>
        <w:tc>
          <w:tcPr>
            <w:tcW w:w="2551" w:type="dxa"/>
          </w:tcPr>
          <w:p w:rsidR="00965528" w:rsidRPr="00965528" w:rsidRDefault="00965528" w:rsidP="00965528">
            <w:pPr>
              <w:ind w:left="-108"/>
              <w:jc w:val="center"/>
              <w:rPr>
                <w:b/>
                <w:sz w:val="12"/>
                <w:szCs w:val="12"/>
              </w:rPr>
            </w:pPr>
            <w:r w:rsidRPr="00965528">
              <w:rPr>
                <w:b/>
                <w:sz w:val="12"/>
                <w:szCs w:val="12"/>
              </w:rPr>
              <w:t xml:space="preserve">Знания, осваиваемые в рамках </w:t>
            </w:r>
            <w:r>
              <w:rPr>
                <w:b/>
                <w:sz w:val="12"/>
                <w:szCs w:val="12"/>
              </w:rPr>
              <w:t>УД</w:t>
            </w:r>
          </w:p>
        </w:tc>
        <w:tc>
          <w:tcPr>
            <w:tcW w:w="2268" w:type="dxa"/>
          </w:tcPr>
          <w:p w:rsidR="00965528" w:rsidRPr="00965528" w:rsidRDefault="00965528" w:rsidP="00965528">
            <w:pPr>
              <w:ind w:left="111" w:hanging="101"/>
              <w:jc w:val="center"/>
              <w:rPr>
                <w:b/>
                <w:sz w:val="12"/>
                <w:szCs w:val="12"/>
              </w:rPr>
            </w:pPr>
            <w:r w:rsidRPr="00965528">
              <w:rPr>
                <w:b/>
                <w:sz w:val="12"/>
                <w:szCs w:val="12"/>
              </w:rPr>
              <w:t xml:space="preserve">Умения, осваиваемые в рамках </w:t>
            </w:r>
            <w:r>
              <w:rPr>
                <w:b/>
                <w:sz w:val="12"/>
                <w:szCs w:val="12"/>
              </w:rPr>
              <w:t>УД</w:t>
            </w:r>
          </w:p>
        </w:tc>
        <w:tc>
          <w:tcPr>
            <w:tcW w:w="2127" w:type="dxa"/>
          </w:tcPr>
          <w:p w:rsidR="00965528" w:rsidRPr="00965528" w:rsidRDefault="00965528" w:rsidP="00965528">
            <w:pPr>
              <w:ind w:hanging="101"/>
              <w:jc w:val="center"/>
              <w:rPr>
                <w:b/>
                <w:sz w:val="12"/>
                <w:szCs w:val="12"/>
              </w:rPr>
            </w:pPr>
            <w:r w:rsidRPr="00965528">
              <w:rPr>
                <w:b/>
                <w:sz w:val="12"/>
                <w:szCs w:val="12"/>
              </w:rPr>
              <w:t>Основные показатели оценки результата</w:t>
            </w:r>
          </w:p>
        </w:tc>
        <w:tc>
          <w:tcPr>
            <w:tcW w:w="1842" w:type="dxa"/>
          </w:tcPr>
          <w:p w:rsidR="00965528" w:rsidRPr="00965528" w:rsidRDefault="00965528" w:rsidP="00190C88">
            <w:pPr>
              <w:ind w:hanging="101"/>
              <w:jc w:val="center"/>
              <w:rPr>
                <w:b/>
                <w:sz w:val="12"/>
                <w:szCs w:val="12"/>
              </w:rPr>
            </w:pPr>
            <w:r w:rsidRPr="00965528">
              <w:rPr>
                <w:b/>
                <w:sz w:val="12"/>
                <w:szCs w:val="12"/>
              </w:rPr>
              <w:t>Формы и методы контроля и оценки</w:t>
            </w:r>
          </w:p>
        </w:tc>
      </w:tr>
      <w:tr w:rsidR="00965528" w:rsidRPr="00965528" w:rsidTr="00965528">
        <w:trPr>
          <w:trHeight w:val="316"/>
        </w:trPr>
        <w:tc>
          <w:tcPr>
            <w:tcW w:w="1418" w:type="dxa"/>
          </w:tcPr>
          <w:p w:rsidR="00965528" w:rsidRPr="00965528" w:rsidRDefault="00965528" w:rsidP="00190C88">
            <w:pPr>
              <w:suppressAutoHyphens/>
              <w:rPr>
                <w:b/>
                <w:iCs/>
                <w:sz w:val="12"/>
                <w:szCs w:val="12"/>
              </w:rPr>
            </w:pPr>
            <w:r w:rsidRPr="00965528">
              <w:rPr>
                <w:iCs/>
                <w:sz w:val="12"/>
                <w:szCs w:val="12"/>
              </w:rPr>
              <w:t>ОК 01 Выбирать способы решения задач профессиональной деятельности, применительно к различным контекстам</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sz w:val="12"/>
                <w:szCs w:val="12"/>
              </w:rPr>
            </w:pPr>
            <w:r w:rsidRPr="00965528">
              <w:rPr>
                <w:rFonts w:ascii="Times New Roman" w:hAnsi="Times New Roman"/>
                <w:iCs/>
                <w:sz w:val="12"/>
                <w:szCs w:val="12"/>
              </w:rPr>
              <w:t>а</w:t>
            </w:r>
            <w:r w:rsidRPr="00965528">
              <w:rPr>
                <w:rFonts w:ascii="Times New Roman" w:hAnsi="Times New Roman"/>
                <w:bCs/>
                <w:sz w:val="12"/>
                <w:szCs w:val="12"/>
              </w:rPr>
              <w:t>ктуальный профессиональный и социальный контекст, в котором приходится работать и жить;</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sz w:val="12"/>
                <w:szCs w:val="12"/>
              </w:rPr>
            </w:pPr>
            <w:r w:rsidRPr="00965528">
              <w:rPr>
                <w:rFonts w:ascii="Times New Roman" w:hAnsi="Times New Roman"/>
                <w:bCs/>
                <w:sz w:val="12"/>
                <w:szCs w:val="12"/>
              </w:rPr>
              <w:t>основные источники информации и ресурсы для решения задач и проблем в профессиональном и/или социальном контексте;</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
                <w:iCs/>
                <w:sz w:val="12"/>
                <w:szCs w:val="12"/>
              </w:rPr>
            </w:pPr>
            <w:r w:rsidRPr="00965528">
              <w:rPr>
                <w:rFonts w:ascii="Times New Roman" w:hAnsi="Times New Roman"/>
                <w:bCs/>
                <w:sz w:val="12"/>
                <w:szCs w:val="12"/>
              </w:rPr>
              <w:t>алгоритмы выполнения работ в профессиональной и смежных областях;</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
                <w:iCs/>
                <w:sz w:val="12"/>
                <w:szCs w:val="12"/>
              </w:rPr>
            </w:pPr>
            <w:r w:rsidRPr="00965528">
              <w:rPr>
                <w:rFonts w:ascii="Times New Roman" w:hAnsi="Times New Roman"/>
                <w:bCs/>
                <w:sz w:val="12"/>
                <w:szCs w:val="12"/>
              </w:rPr>
              <w:t>методы работы в профессиональной и смежных сферах;</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
                <w:iCs/>
                <w:sz w:val="12"/>
                <w:szCs w:val="12"/>
              </w:rPr>
            </w:pPr>
            <w:r w:rsidRPr="00965528">
              <w:rPr>
                <w:rFonts w:ascii="Times New Roman" w:hAnsi="Times New Roman"/>
                <w:bCs/>
                <w:sz w:val="12"/>
                <w:szCs w:val="12"/>
              </w:rPr>
              <w:t>структуру плана для решения задач;</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
                <w:iCs/>
                <w:sz w:val="12"/>
                <w:szCs w:val="12"/>
              </w:rPr>
            </w:pPr>
            <w:r w:rsidRPr="00965528">
              <w:rPr>
                <w:rFonts w:ascii="Times New Roman" w:hAnsi="Times New Roman"/>
                <w:bCs/>
                <w:sz w:val="12"/>
                <w:szCs w:val="12"/>
              </w:rPr>
              <w:t>порядок оценки результатов решения задач профессиональной деятельности</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составить план действия; определить необходимые ресурсы;</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
                <w:iCs/>
                <w:sz w:val="12"/>
                <w:szCs w:val="12"/>
              </w:rPr>
            </w:pPr>
            <w:r w:rsidRPr="00965528">
              <w:rPr>
                <w:rFonts w:ascii="Times New Roman" w:hAnsi="Times New Roman"/>
                <w:iCs/>
                <w:sz w:val="12"/>
                <w:szCs w:val="12"/>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обоснованность постановки цели, выбора и применения методов и способов решения профессиональных задач;</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 xml:space="preserve"> адекватная оценка и самооценка эффективности и качества</w:t>
            </w:r>
            <w:r w:rsidRPr="00965528">
              <w:rPr>
                <w:rFonts w:ascii="Times New Roman" w:hAnsi="Times New Roman"/>
                <w:iCs/>
                <w:sz w:val="12"/>
                <w:szCs w:val="12"/>
              </w:rPr>
              <w:t xml:space="preserve"> выполняемых работ</w:t>
            </w:r>
          </w:p>
        </w:tc>
        <w:tc>
          <w:tcPr>
            <w:tcW w:w="1842" w:type="dxa"/>
            <w:vMerge w:val="restart"/>
          </w:tcPr>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оценка решения ситуационных задач, кейсов, тестовых заданий и др.;</w:t>
            </w:r>
          </w:p>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проверка конспекта лекций;</w:t>
            </w:r>
          </w:p>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оценка преподавателем выполненного ДЗ;</w:t>
            </w:r>
          </w:p>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наблюдение, оценка преподавателем выполнения и защиты практического задания;</w:t>
            </w:r>
          </w:p>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производственная практика;</w:t>
            </w:r>
          </w:p>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дифференцированный зачет;</w:t>
            </w:r>
          </w:p>
          <w:p w:rsidR="00965528" w:rsidRPr="00965528" w:rsidRDefault="00965528" w:rsidP="00F475C8">
            <w:pPr>
              <w:pStyle w:val="a9"/>
              <w:numPr>
                <w:ilvl w:val="0"/>
                <w:numId w:val="2"/>
              </w:numPr>
              <w:tabs>
                <w:tab w:val="left" w:pos="166"/>
              </w:tabs>
              <w:spacing w:after="0" w:line="240" w:lineRule="auto"/>
              <w:ind w:left="166" w:hanging="101"/>
              <w:jc w:val="both"/>
              <w:rPr>
                <w:rFonts w:ascii="Times New Roman" w:hAnsi="Times New Roman"/>
                <w:sz w:val="12"/>
                <w:szCs w:val="12"/>
              </w:rPr>
            </w:pPr>
            <w:r w:rsidRPr="00965528">
              <w:rPr>
                <w:rFonts w:ascii="Times New Roman" w:hAnsi="Times New Roman"/>
                <w:sz w:val="12"/>
                <w:szCs w:val="12"/>
              </w:rPr>
              <w:t>экзамен</w:t>
            </w:r>
          </w:p>
          <w:p w:rsidR="00965528" w:rsidRPr="00965528" w:rsidRDefault="00965528" w:rsidP="00190C88">
            <w:pPr>
              <w:ind w:hanging="101"/>
              <w:rPr>
                <w:sz w:val="12"/>
                <w:szCs w:val="12"/>
              </w:rPr>
            </w:pPr>
          </w:p>
          <w:p w:rsidR="00965528" w:rsidRPr="00965528" w:rsidRDefault="00965528" w:rsidP="00190C88">
            <w:pPr>
              <w:ind w:hanging="101"/>
              <w:rPr>
                <w:i/>
                <w:sz w:val="12"/>
                <w:szCs w:val="12"/>
              </w:rPr>
            </w:pPr>
          </w:p>
        </w:tc>
      </w:tr>
      <w:tr w:rsidR="00965528" w:rsidRPr="00965528" w:rsidTr="00965528">
        <w:trPr>
          <w:trHeight w:val="316"/>
        </w:trPr>
        <w:tc>
          <w:tcPr>
            <w:tcW w:w="1418" w:type="dxa"/>
          </w:tcPr>
          <w:p w:rsidR="00965528" w:rsidRPr="00965528" w:rsidRDefault="00965528" w:rsidP="00190C88">
            <w:pPr>
              <w:pStyle w:val="a7"/>
              <w:shd w:val="clear" w:color="auto" w:fill="FFFFFF"/>
              <w:spacing w:before="0" w:beforeAutospacing="0" w:after="0" w:afterAutospacing="0"/>
              <w:rPr>
                <w:rFonts w:ascii="Times New Roman" w:hAnsi="Times New Roman" w:cs="Times New Roman"/>
                <w:sz w:val="12"/>
                <w:szCs w:val="12"/>
              </w:rPr>
            </w:pPr>
            <w:r w:rsidRPr="00965528">
              <w:rPr>
                <w:rFonts w:ascii="Times New Roman" w:hAnsi="Times New Roman" w:cs="Times New Roman"/>
                <w:sz w:val="12"/>
                <w:szCs w:val="1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номенклатуру информационных источников, применяемых в профессиональной деятельности;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приемы структурирования информации;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формат оформления результатов поиска информации;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современные средства и устройства информатизации;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порядок их применения и программное обеспечение в профессиональной деятельности</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определять задачи для поиска информации;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определять необходимые источники информации;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планировать процесс поиска;</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структурировать получаемую информацию;</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выделять наиболее значимое в перечне информации;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оценивать практическую значимость результатов поиска;</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оформлять результаты поиска;</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bCs/>
                <w:iCs/>
                <w:sz w:val="12"/>
                <w:szCs w:val="12"/>
              </w:rPr>
              <w:t>применять средства информационных технологий для решения профессиональных задач;</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bCs/>
                <w:iCs/>
                <w:sz w:val="12"/>
                <w:szCs w:val="12"/>
              </w:rPr>
              <w:t xml:space="preserve">использовать современное </w:t>
            </w:r>
            <w:r w:rsidRPr="00965528">
              <w:rPr>
                <w:rFonts w:ascii="Times New Roman" w:hAnsi="Times New Roman"/>
                <w:bCs/>
                <w:iCs/>
                <w:sz w:val="12"/>
                <w:szCs w:val="12"/>
              </w:rPr>
              <w:lastRenderedPageBreak/>
              <w:t>программное обеспечение</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lastRenderedPageBreak/>
              <w:t>оперативность поиска и использования информации, необходимой для качественного выполнения профессиональных задач;</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широта использования различных источников информации, включая электронные;</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bCs/>
                <w:sz w:val="12"/>
                <w:szCs w:val="12"/>
              </w:rPr>
              <w:t>структурирование и интерпретация отобранной информации в соответствии с параметрами поиска в контексте профессиональной деятельности;</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bCs/>
                <w:iCs/>
                <w:sz w:val="12"/>
                <w:szCs w:val="12"/>
              </w:rPr>
              <w:t>оперативность и результативность использования</w:t>
            </w:r>
            <w:r w:rsidRPr="00965528">
              <w:rPr>
                <w:rFonts w:ascii="Times New Roman" w:hAnsi="Times New Roman"/>
                <w:sz w:val="12"/>
                <w:szCs w:val="12"/>
              </w:rPr>
              <w:t xml:space="preserve"> </w:t>
            </w:r>
            <w:r w:rsidRPr="00965528">
              <w:rPr>
                <w:rFonts w:ascii="Times New Roman" w:hAnsi="Times New Roman"/>
                <w:bCs/>
                <w:iCs/>
                <w:sz w:val="12"/>
                <w:szCs w:val="12"/>
              </w:rPr>
              <w:t xml:space="preserve">информационно-коммуникационных технологий, </w:t>
            </w:r>
            <w:r w:rsidRPr="00965528">
              <w:rPr>
                <w:rFonts w:ascii="Times New Roman" w:hAnsi="Times New Roman"/>
                <w:bCs/>
                <w:iCs/>
                <w:sz w:val="12"/>
                <w:szCs w:val="12"/>
              </w:rPr>
              <w:lastRenderedPageBreak/>
              <w:t>общего и специализированного программного обеспечения при решении профессиональных задач</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16"/>
        </w:trPr>
        <w:tc>
          <w:tcPr>
            <w:tcW w:w="1418" w:type="dxa"/>
          </w:tcPr>
          <w:p w:rsidR="00965528" w:rsidRPr="00965528" w:rsidRDefault="00965528" w:rsidP="00190C88">
            <w:pPr>
              <w:suppressAutoHyphens/>
              <w:rPr>
                <w:sz w:val="12"/>
                <w:szCs w:val="12"/>
              </w:rPr>
            </w:pPr>
            <w:r w:rsidRPr="00965528">
              <w:rPr>
                <w:sz w:val="12"/>
                <w:szCs w:val="12"/>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bCs/>
                <w:iCs/>
                <w:sz w:val="12"/>
                <w:szCs w:val="12"/>
              </w:rPr>
              <w:t>содержание актуальной нормативно-правовой документации;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bCs/>
                <w:iCs/>
                <w:sz w:val="12"/>
                <w:szCs w:val="12"/>
              </w:rPr>
              <w:t>современная научная и профессиональная терминология;</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bCs/>
                <w:iCs/>
                <w:sz w:val="12"/>
                <w:szCs w:val="12"/>
              </w:rPr>
              <w:t>возможные траектории профессионального развития и самообразования;</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основы предпринимательской деятельности;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основы финансовой грамотности;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правила разработки бизнес-планов;</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порядок выстраивания презентации;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кредитные банковские продукты</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bCs/>
                <w:iCs/>
                <w:sz w:val="12"/>
                <w:szCs w:val="12"/>
              </w:rPr>
              <w:t>определять актуальность нормативно-правовой документации в профессиональной деятельности;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sz w:val="12"/>
                <w:szCs w:val="12"/>
              </w:rPr>
              <w:t>применять современную научную профессиональную терминологию;</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sz w:val="12"/>
                <w:szCs w:val="12"/>
              </w:rPr>
              <w:t>определять и выстраивать траектории профессионального развития и самообразования;</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выявлять достоинства и недостатки коммерческой идеи;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презентовать идеи открытия собственного дела в профессиональной деятельности;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оформлять бизнес-план;</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рассчитывать размеры выплат по процентным ставкам кредитования;</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определять инвестиционную привлекательность коммерческих идей в рамках профессиональной деятельности;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презентовать бизнес-идею;</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определять источники финансирования</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bCs/>
                <w:sz w:val="12"/>
                <w:szCs w:val="12"/>
                <w:lang w:bidi="ru-RU"/>
              </w:rPr>
              <w:t>организация самостоятельных занятий при изучении профессиональных задач;</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демонстрация ответственности за принятые решения;</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 xml:space="preserve"> обоснованность самоанализа и коррекция результатов собственной работы;</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iCs/>
                <w:sz w:val="12"/>
                <w:szCs w:val="12"/>
              </w:rPr>
            </w:pPr>
            <w:r w:rsidRPr="00965528">
              <w:rPr>
                <w:rFonts w:ascii="Times New Roman" w:hAnsi="Times New Roman"/>
                <w:iCs/>
                <w:sz w:val="12"/>
                <w:szCs w:val="12"/>
              </w:rPr>
              <w:t>обоснованность применения знаний по финансовой грамотности;</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iCs/>
                <w:sz w:val="12"/>
                <w:szCs w:val="12"/>
              </w:rPr>
              <w:t>использование законодательных и нормативно-правовых актов при планировании предпринимательской деятельности в профессиональной отрасли</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16"/>
        </w:trPr>
        <w:tc>
          <w:tcPr>
            <w:tcW w:w="1418" w:type="dxa"/>
          </w:tcPr>
          <w:p w:rsidR="00965528" w:rsidRPr="00965528" w:rsidRDefault="00965528" w:rsidP="00190C88">
            <w:pPr>
              <w:suppressAutoHyphens/>
              <w:rPr>
                <w:sz w:val="12"/>
                <w:szCs w:val="12"/>
              </w:rPr>
            </w:pPr>
            <w:r w:rsidRPr="00965528">
              <w:rPr>
                <w:iCs/>
                <w:sz w:val="12"/>
                <w:szCs w:val="12"/>
              </w:rPr>
              <w:t>ОК 04 Эффективно взаимодействовать и работать в коллективе и команде</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
                <w:iCs/>
                <w:sz w:val="12"/>
                <w:szCs w:val="12"/>
              </w:rPr>
            </w:pPr>
            <w:r w:rsidRPr="00965528">
              <w:rPr>
                <w:rFonts w:ascii="Times New Roman" w:hAnsi="Times New Roman"/>
                <w:bCs/>
                <w:sz w:val="12"/>
                <w:szCs w:val="12"/>
              </w:rPr>
              <w:t>психологические основы деятельности коллектива, психологические особенности личности;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
                <w:iCs/>
                <w:sz w:val="12"/>
                <w:szCs w:val="12"/>
              </w:rPr>
            </w:pPr>
            <w:r w:rsidRPr="00965528">
              <w:rPr>
                <w:rFonts w:ascii="Times New Roman" w:hAnsi="Times New Roman"/>
                <w:bCs/>
                <w:sz w:val="12"/>
                <w:szCs w:val="12"/>
              </w:rPr>
              <w:t>основы проектной деятельности</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
                <w:iCs/>
                <w:sz w:val="12"/>
                <w:szCs w:val="12"/>
              </w:rPr>
            </w:pPr>
            <w:r w:rsidRPr="00965528">
              <w:rPr>
                <w:rFonts w:ascii="Times New Roman" w:hAnsi="Times New Roman"/>
                <w:bCs/>
                <w:sz w:val="12"/>
                <w:szCs w:val="12"/>
              </w:rPr>
              <w:t>организовывать работу коллектива и команды;</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
                <w:iCs/>
                <w:sz w:val="12"/>
                <w:szCs w:val="12"/>
              </w:rPr>
            </w:pPr>
            <w:r w:rsidRPr="00965528">
              <w:rPr>
                <w:rFonts w:ascii="Times New Roman" w:hAnsi="Times New Roman"/>
                <w:bCs/>
                <w:sz w:val="12"/>
                <w:szCs w:val="12"/>
              </w:rPr>
              <w:t>взаимодействовать с коллегами, руководством, клиентами в ходе профессиональной деятельности</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четкое выполнение обязанностей при работе в команде и / или выполнении задания в группе;</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соблюдение норм профессиональной этики и корпоративной культуры при работе в команде;</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 xml:space="preserve">построение профессионального общения с учетом </w:t>
            </w:r>
            <w:proofErr w:type="spellStart"/>
            <w:r w:rsidRPr="00965528">
              <w:rPr>
                <w:rFonts w:ascii="Times New Roman" w:hAnsi="Times New Roman"/>
                <w:sz w:val="12"/>
                <w:szCs w:val="12"/>
              </w:rPr>
              <w:t>социальнопрофессионального</w:t>
            </w:r>
            <w:proofErr w:type="spellEnd"/>
            <w:r w:rsidRPr="00965528">
              <w:rPr>
                <w:rFonts w:ascii="Times New Roman" w:hAnsi="Times New Roman"/>
                <w:sz w:val="12"/>
                <w:szCs w:val="12"/>
              </w:rPr>
              <w:t xml:space="preserve"> статуса, ситуации общения, особенностей группы и индивидуальных особенностей участников коммуникации</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16"/>
        </w:trPr>
        <w:tc>
          <w:tcPr>
            <w:tcW w:w="1418" w:type="dxa"/>
          </w:tcPr>
          <w:p w:rsidR="00965528" w:rsidRPr="00965528" w:rsidRDefault="00965528" w:rsidP="00190C88">
            <w:pPr>
              <w:suppressAutoHyphens/>
              <w:rPr>
                <w:sz w:val="12"/>
                <w:szCs w:val="12"/>
              </w:rPr>
            </w:pPr>
            <w:r w:rsidRPr="00965528">
              <w:rPr>
                <w:iCs/>
                <w:sz w:val="12"/>
                <w:szCs w:val="12"/>
              </w:rPr>
              <w:t xml:space="preserve">ОК 05 </w:t>
            </w:r>
            <w:r w:rsidRPr="00965528">
              <w:rPr>
                <w:sz w:val="12"/>
                <w:szCs w:val="1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sz w:val="12"/>
                <w:szCs w:val="12"/>
              </w:rPr>
            </w:pPr>
            <w:r w:rsidRPr="00965528">
              <w:rPr>
                <w:rFonts w:ascii="Times New Roman" w:hAnsi="Times New Roman"/>
                <w:bCs/>
                <w:sz w:val="12"/>
                <w:szCs w:val="12"/>
              </w:rPr>
              <w:t>особенности социального и культурного контекста;</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sz w:val="12"/>
                <w:szCs w:val="12"/>
              </w:rPr>
            </w:pPr>
            <w:r w:rsidRPr="00965528">
              <w:rPr>
                <w:rFonts w:ascii="Times New Roman" w:hAnsi="Times New Roman"/>
                <w:bCs/>
                <w:sz w:val="12"/>
                <w:szCs w:val="12"/>
              </w:rPr>
              <w:t>правила оформления документов и построения устных сообщений</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
                <w:iCs/>
                <w:sz w:val="12"/>
                <w:szCs w:val="12"/>
              </w:rPr>
            </w:pPr>
            <w:r w:rsidRPr="00965528">
              <w:rPr>
                <w:rFonts w:ascii="Times New Roman" w:hAnsi="Times New Roman"/>
                <w:iCs/>
                <w:sz w:val="12"/>
                <w:szCs w:val="12"/>
              </w:rPr>
              <w:t xml:space="preserve">грамотно </w:t>
            </w:r>
            <w:r w:rsidRPr="00965528">
              <w:rPr>
                <w:rFonts w:ascii="Times New Roman" w:hAnsi="Times New Roman"/>
                <w:bCs/>
                <w:sz w:val="12"/>
                <w:szCs w:val="12"/>
              </w:rPr>
              <w:t xml:space="preserve">излагать свои мысли и оформлять документы по профессиональной тематике на государственном языке, </w:t>
            </w:r>
            <w:r w:rsidRPr="00965528">
              <w:rPr>
                <w:rFonts w:ascii="Times New Roman" w:hAnsi="Times New Roman"/>
                <w:iCs/>
                <w:sz w:val="12"/>
                <w:szCs w:val="12"/>
              </w:rPr>
              <w:t>проявлять толерантность в рабочем коллективе</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грамотность устной и письменной речи;</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ясность формулирования и изложения мыслей по  профессиональной тематике;</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iCs/>
                <w:sz w:val="12"/>
                <w:szCs w:val="12"/>
              </w:rPr>
              <w:t>применение современной научной профессиональной терминологии;</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iCs/>
                <w:sz w:val="12"/>
                <w:szCs w:val="12"/>
              </w:rPr>
              <w:t>проявление толерантности в рабочем коллективе</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16"/>
        </w:trPr>
        <w:tc>
          <w:tcPr>
            <w:tcW w:w="1418" w:type="dxa"/>
          </w:tcPr>
          <w:p w:rsidR="00965528" w:rsidRPr="00965528" w:rsidRDefault="00965528" w:rsidP="00190C88">
            <w:pPr>
              <w:suppressAutoHyphens/>
              <w:rPr>
                <w:sz w:val="12"/>
                <w:szCs w:val="12"/>
              </w:rPr>
            </w:pPr>
            <w:r w:rsidRPr="00965528">
              <w:rPr>
                <w:sz w:val="12"/>
                <w:szCs w:val="12"/>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t>сущность гражданско-патриотической позиции, общечеловеческих ценностей; значимость профессиональной деятельности по специальности для развития экономики и среды жизнедеятельности граждан российского государства;</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t>основы нравственности и морали демократического общества;</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t>основные компоненты активной гражданско-патриотической позиции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bCs/>
                <w:iCs/>
                <w:sz w:val="12"/>
                <w:szCs w:val="12"/>
              </w:rPr>
              <w:t>основы культурных, национальных традиций народов российского государства</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bCs/>
                <w:iCs/>
                <w:sz w:val="12"/>
                <w:szCs w:val="12"/>
              </w:rPr>
              <w:t>описывать значимость своей специальности для развития экономики и среды жизнедеятельности граждан российского государства;</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bCs/>
                <w:iCs/>
                <w:sz w:val="12"/>
                <w:szCs w:val="12"/>
              </w:rPr>
              <w:t>проявлять и отстаивать базовые общечеловеческие, культурные и национальные ценности российского государства в современном сообществе</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понимание значимости своей профессии (специальности);</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решение стандартных и нестандартных профессиональных задач;</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bCs/>
                <w:iCs/>
                <w:sz w:val="12"/>
                <w:szCs w:val="12"/>
              </w:rPr>
              <w:t>применение стандартов антикоррупционного поведения;</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16"/>
        </w:trPr>
        <w:tc>
          <w:tcPr>
            <w:tcW w:w="1418" w:type="dxa"/>
          </w:tcPr>
          <w:p w:rsidR="00965528" w:rsidRPr="00965528" w:rsidRDefault="00965528" w:rsidP="00190C88">
            <w:pPr>
              <w:tabs>
                <w:tab w:val="left" w:pos="284"/>
                <w:tab w:val="left" w:pos="360"/>
                <w:tab w:val="left" w:pos="7560"/>
              </w:tabs>
              <w:ind w:right="-2"/>
              <w:rPr>
                <w:sz w:val="12"/>
                <w:szCs w:val="12"/>
              </w:rPr>
            </w:pPr>
            <w:r w:rsidRPr="00965528">
              <w:rPr>
                <w:sz w:val="12"/>
                <w:szCs w:val="1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51" w:type="dxa"/>
          </w:tcPr>
          <w:p w:rsidR="00965528" w:rsidRPr="00965528" w:rsidRDefault="00965528" w:rsidP="00F475C8">
            <w:pPr>
              <w:pStyle w:val="a9"/>
              <w:numPr>
                <w:ilvl w:val="0"/>
                <w:numId w:val="7"/>
              </w:numPr>
              <w:suppressAutoHyphens/>
              <w:spacing w:after="0" w:line="240" w:lineRule="auto"/>
              <w:ind w:left="34" w:hanging="141"/>
              <w:jc w:val="both"/>
              <w:rPr>
                <w:rFonts w:ascii="Times New Roman" w:hAnsi="Times New Roman"/>
                <w:bCs/>
                <w:iCs/>
                <w:sz w:val="12"/>
                <w:szCs w:val="12"/>
              </w:rPr>
            </w:pPr>
            <w:r w:rsidRPr="00965528">
              <w:rPr>
                <w:rFonts w:ascii="Times New Roman" w:hAnsi="Times New Roman"/>
                <w:bCs/>
                <w:iCs/>
                <w:sz w:val="12"/>
                <w:szCs w:val="12"/>
              </w:rPr>
              <w:t>правила экологической безопасности при ведении профессиональной деятельности;</w:t>
            </w:r>
          </w:p>
          <w:p w:rsidR="00965528" w:rsidRPr="00965528" w:rsidRDefault="00965528" w:rsidP="00F475C8">
            <w:pPr>
              <w:pStyle w:val="a9"/>
              <w:numPr>
                <w:ilvl w:val="0"/>
                <w:numId w:val="7"/>
              </w:numPr>
              <w:suppressAutoHyphens/>
              <w:spacing w:after="0" w:line="240" w:lineRule="auto"/>
              <w:ind w:left="34" w:hanging="141"/>
              <w:jc w:val="both"/>
              <w:rPr>
                <w:rFonts w:ascii="Times New Roman" w:hAnsi="Times New Roman"/>
                <w:bCs/>
                <w:iCs/>
                <w:sz w:val="12"/>
                <w:szCs w:val="12"/>
              </w:rPr>
            </w:pPr>
            <w:r w:rsidRPr="00965528">
              <w:rPr>
                <w:rFonts w:ascii="Times New Roman" w:hAnsi="Times New Roman"/>
                <w:bCs/>
                <w:iCs/>
                <w:sz w:val="12"/>
                <w:szCs w:val="12"/>
              </w:rPr>
              <w:t>основные ресурсы, задействованные в профессиональной деятельности;</w:t>
            </w:r>
          </w:p>
          <w:p w:rsidR="00965528" w:rsidRPr="00965528" w:rsidRDefault="00965528" w:rsidP="00F475C8">
            <w:pPr>
              <w:pStyle w:val="a9"/>
              <w:numPr>
                <w:ilvl w:val="0"/>
                <w:numId w:val="7"/>
              </w:numPr>
              <w:suppressAutoHyphens/>
              <w:spacing w:after="0" w:line="240" w:lineRule="auto"/>
              <w:ind w:left="34" w:hanging="141"/>
              <w:jc w:val="both"/>
              <w:rPr>
                <w:rFonts w:ascii="Times New Roman" w:hAnsi="Times New Roman"/>
                <w:bCs/>
                <w:iCs/>
                <w:sz w:val="12"/>
                <w:szCs w:val="12"/>
              </w:rPr>
            </w:pPr>
            <w:r w:rsidRPr="00965528">
              <w:rPr>
                <w:rFonts w:ascii="Times New Roman" w:hAnsi="Times New Roman"/>
                <w:bCs/>
                <w:iCs/>
                <w:sz w:val="12"/>
                <w:szCs w:val="12"/>
              </w:rPr>
              <w:t>пути обеспечения ресурсосбережения</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Cs/>
                <w:iCs/>
                <w:sz w:val="12"/>
                <w:szCs w:val="12"/>
              </w:rPr>
            </w:pPr>
            <w:r w:rsidRPr="00965528">
              <w:rPr>
                <w:rFonts w:ascii="Times New Roman" w:hAnsi="Times New Roman"/>
                <w:bCs/>
                <w:iCs/>
                <w:sz w:val="12"/>
                <w:szCs w:val="12"/>
              </w:rPr>
              <w:t>соблюдать нормы экологической безопасности;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Cs/>
                <w:iCs/>
                <w:sz w:val="12"/>
                <w:szCs w:val="12"/>
              </w:rPr>
            </w:pPr>
            <w:r w:rsidRPr="00965528">
              <w:rPr>
                <w:rFonts w:ascii="Times New Roman" w:hAnsi="Times New Roman"/>
                <w:bCs/>
                <w:iCs/>
                <w:sz w:val="12"/>
                <w:szCs w:val="12"/>
              </w:rPr>
              <w:t>определять направления ресурсосбережения в рамках профессиональной деятельности по специальности</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 xml:space="preserve">соблюдение нормы экологической безопасности; </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sz w:val="12"/>
                <w:szCs w:val="12"/>
              </w:rPr>
              <w:t>применение направлений ресурсосбережения в рамках профессиональной деятельности по специальности;</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bCs/>
                <w:iCs/>
                <w:sz w:val="12"/>
                <w:szCs w:val="12"/>
              </w:rPr>
              <w:t>достоверность оценки чрезвычайной ситуации, правильность и аргументированность</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16"/>
        </w:trPr>
        <w:tc>
          <w:tcPr>
            <w:tcW w:w="1418" w:type="dxa"/>
          </w:tcPr>
          <w:p w:rsidR="00965528" w:rsidRPr="00965528" w:rsidRDefault="00965528" w:rsidP="00190C88">
            <w:pPr>
              <w:pStyle w:val="a7"/>
              <w:shd w:val="clear" w:color="auto" w:fill="FFFFFF"/>
              <w:spacing w:before="0" w:beforeAutospacing="0" w:after="0" w:afterAutospacing="0"/>
              <w:rPr>
                <w:rFonts w:ascii="Times New Roman" w:hAnsi="Times New Roman" w:cs="Times New Roman"/>
                <w:color w:val="333333"/>
                <w:sz w:val="12"/>
                <w:szCs w:val="12"/>
              </w:rPr>
            </w:pPr>
            <w:r w:rsidRPr="00965528">
              <w:rPr>
                <w:rFonts w:ascii="Times New Roman" w:hAnsi="Times New Roman" w:cs="Times New Roman"/>
                <w:color w:val="333333"/>
                <w:sz w:val="12"/>
                <w:szCs w:val="12"/>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965528">
              <w:rPr>
                <w:rFonts w:ascii="Times New Roman" w:hAnsi="Times New Roman" w:cs="Times New Roman"/>
                <w:color w:val="333333"/>
                <w:sz w:val="12"/>
                <w:szCs w:val="12"/>
              </w:rPr>
              <w:lastRenderedPageBreak/>
              <w:t>подготовленности</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lastRenderedPageBreak/>
              <w:t>роль физической культуры в общекультурном, профессиональном и социальном развитии человека;</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t>основы здорового образа жизни;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t>условия профессиональной деятельности и зоны риска физического здоровья для специальности;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bCs/>
                <w:iCs/>
                <w:sz w:val="12"/>
                <w:szCs w:val="12"/>
              </w:rPr>
            </w:pPr>
            <w:r w:rsidRPr="00965528">
              <w:rPr>
                <w:rFonts w:ascii="Times New Roman" w:hAnsi="Times New Roman"/>
                <w:bCs/>
                <w:iCs/>
                <w:sz w:val="12"/>
                <w:szCs w:val="12"/>
              </w:rPr>
              <w:t>средства профилактики перенапряжения</w:t>
            </w:r>
          </w:p>
        </w:tc>
        <w:tc>
          <w:tcPr>
            <w:tcW w:w="2268" w:type="dxa"/>
          </w:tcPr>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Cs/>
                <w:iCs/>
                <w:sz w:val="12"/>
                <w:szCs w:val="12"/>
              </w:rPr>
            </w:pPr>
            <w:r w:rsidRPr="00965528">
              <w:rPr>
                <w:rFonts w:ascii="Times New Roman" w:hAnsi="Times New Roman"/>
                <w:bCs/>
                <w:iCs/>
                <w:sz w:val="12"/>
                <w:szCs w:val="12"/>
              </w:rPr>
              <w:t>использовать физкультурно-оздоровительную деятельность для укрепления здоровья, достижения жизненных и профессиональных целей;</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Cs/>
                <w:iCs/>
                <w:sz w:val="12"/>
                <w:szCs w:val="12"/>
              </w:rPr>
            </w:pPr>
            <w:r w:rsidRPr="00965528">
              <w:rPr>
                <w:rFonts w:ascii="Times New Roman" w:hAnsi="Times New Roman"/>
                <w:bCs/>
                <w:iCs/>
                <w:sz w:val="12"/>
                <w:szCs w:val="12"/>
              </w:rPr>
              <w:t>применять рациональные приемы двигательных функций в профессиональной деятельности;</w:t>
            </w:r>
          </w:p>
          <w:p w:rsidR="00965528" w:rsidRPr="00965528" w:rsidRDefault="00965528" w:rsidP="00F475C8">
            <w:pPr>
              <w:pStyle w:val="a9"/>
              <w:numPr>
                <w:ilvl w:val="0"/>
                <w:numId w:val="8"/>
              </w:numPr>
              <w:suppressAutoHyphens/>
              <w:spacing w:after="0" w:line="240" w:lineRule="auto"/>
              <w:ind w:left="111" w:hanging="101"/>
              <w:jc w:val="both"/>
              <w:rPr>
                <w:rFonts w:ascii="Times New Roman" w:hAnsi="Times New Roman"/>
                <w:bCs/>
                <w:iCs/>
                <w:sz w:val="12"/>
                <w:szCs w:val="12"/>
              </w:rPr>
            </w:pPr>
            <w:r w:rsidRPr="00965528">
              <w:rPr>
                <w:rFonts w:ascii="Times New Roman" w:hAnsi="Times New Roman"/>
                <w:bCs/>
                <w:iCs/>
                <w:sz w:val="12"/>
                <w:szCs w:val="12"/>
              </w:rPr>
              <w:t xml:space="preserve">пользоваться средствами профилактики перенапряжения </w:t>
            </w:r>
            <w:r w:rsidRPr="00965528">
              <w:rPr>
                <w:rFonts w:ascii="Times New Roman" w:hAnsi="Times New Roman"/>
                <w:bCs/>
                <w:iCs/>
                <w:sz w:val="12"/>
                <w:szCs w:val="12"/>
              </w:rPr>
              <w:lastRenderedPageBreak/>
              <w:t>характерными для данной специальности</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iCs/>
                <w:sz w:val="12"/>
                <w:szCs w:val="12"/>
              </w:rPr>
            </w:pPr>
            <w:r w:rsidRPr="00965528">
              <w:rPr>
                <w:rFonts w:ascii="Times New Roman" w:hAnsi="Times New Roman"/>
                <w:iCs/>
                <w:sz w:val="12"/>
                <w:szCs w:val="12"/>
              </w:rPr>
              <w:lastRenderedPageBreak/>
              <w:t>использование физкультурно-оздоровительной деятельности для укрепления здоровья, достижения жизненных и профессиональных целей;</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iCs/>
                <w:sz w:val="12"/>
                <w:szCs w:val="12"/>
              </w:rPr>
            </w:pPr>
            <w:r w:rsidRPr="00965528">
              <w:rPr>
                <w:rFonts w:ascii="Times New Roman" w:hAnsi="Times New Roman"/>
                <w:iCs/>
                <w:sz w:val="12"/>
                <w:szCs w:val="12"/>
              </w:rPr>
              <w:t xml:space="preserve">применение рациональных приемов двигательных функций в профессиональной деятельности; </w:t>
            </w:r>
          </w:p>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sz w:val="12"/>
                <w:szCs w:val="12"/>
              </w:rPr>
            </w:pPr>
            <w:r w:rsidRPr="00965528">
              <w:rPr>
                <w:rFonts w:ascii="Times New Roman" w:hAnsi="Times New Roman"/>
                <w:iCs/>
                <w:sz w:val="12"/>
                <w:szCs w:val="12"/>
              </w:rPr>
              <w:t xml:space="preserve">применение профилактических средств для предупреждения </w:t>
            </w:r>
            <w:r w:rsidRPr="00965528">
              <w:rPr>
                <w:rFonts w:ascii="Times New Roman" w:hAnsi="Times New Roman"/>
                <w:iCs/>
                <w:sz w:val="12"/>
                <w:szCs w:val="12"/>
              </w:rPr>
              <w:lastRenderedPageBreak/>
              <w:t>перенапряжения, характерного для данной специальности</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36"/>
        </w:trPr>
        <w:tc>
          <w:tcPr>
            <w:tcW w:w="1418" w:type="dxa"/>
          </w:tcPr>
          <w:p w:rsidR="00965528" w:rsidRPr="00965528" w:rsidRDefault="00965528" w:rsidP="00190C88">
            <w:pPr>
              <w:suppressAutoHyphens/>
              <w:rPr>
                <w:sz w:val="12"/>
                <w:szCs w:val="12"/>
              </w:rPr>
            </w:pPr>
            <w:r w:rsidRPr="00965528">
              <w:rPr>
                <w:iCs/>
                <w:sz w:val="12"/>
                <w:szCs w:val="12"/>
              </w:rPr>
              <w:lastRenderedPageBreak/>
              <w:t xml:space="preserve">ОК 09 </w:t>
            </w:r>
            <w:r w:rsidRPr="00965528">
              <w:rPr>
                <w:sz w:val="12"/>
                <w:szCs w:val="12"/>
              </w:rPr>
              <w:t>Пользоваться профессиональной документацией на государственном и иностранных языках</w:t>
            </w:r>
          </w:p>
        </w:tc>
        <w:tc>
          <w:tcPr>
            <w:tcW w:w="2551" w:type="dxa"/>
          </w:tcPr>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правила построения простых и сложных предложений на профессиональные темы;</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основные общеупотребительные глаголы (бытовая и профессиональная лексика);</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лексический минимум, относящийся к описанию предметов, средств и процессов профессиональной деятельности;</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особенности произношения;</w:t>
            </w:r>
          </w:p>
          <w:p w:rsidR="00965528" w:rsidRPr="00965528" w:rsidRDefault="00965528" w:rsidP="00F475C8">
            <w:pPr>
              <w:pStyle w:val="a9"/>
              <w:numPr>
                <w:ilvl w:val="0"/>
                <w:numId w:val="7"/>
              </w:numPr>
              <w:suppressAutoHyphens/>
              <w:spacing w:after="0" w:line="240" w:lineRule="auto"/>
              <w:ind w:left="34" w:hanging="142"/>
              <w:jc w:val="both"/>
              <w:rPr>
                <w:rFonts w:ascii="Times New Roman" w:hAnsi="Times New Roman"/>
                <w:iCs/>
                <w:sz w:val="12"/>
                <w:szCs w:val="12"/>
              </w:rPr>
            </w:pPr>
            <w:r w:rsidRPr="00965528">
              <w:rPr>
                <w:rFonts w:ascii="Times New Roman" w:hAnsi="Times New Roman"/>
                <w:iCs/>
                <w:sz w:val="12"/>
                <w:szCs w:val="12"/>
              </w:rPr>
              <w:t>правила чтения текстов профессиональной направленности</w:t>
            </w:r>
          </w:p>
        </w:tc>
        <w:tc>
          <w:tcPr>
            <w:tcW w:w="2268" w:type="dxa"/>
          </w:tcPr>
          <w:p w:rsidR="00965528" w:rsidRPr="00965528" w:rsidRDefault="00965528" w:rsidP="00F475C8">
            <w:pPr>
              <w:pStyle w:val="a9"/>
              <w:numPr>
                <w:ilvl w:val="0"/>
                <w:numId w:val="1"/>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965528" w:rsidRPr="00965528" w:rsidRDefault="00965528" w:rsidP="00F475C8">
            <w:pPr>
              <w:pStyle w:val="a9"/>
              <w:numPr>
                <w:ilvl w:val="0"/>
                <w:numId w:val="1"/>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участвовать в диалогах на знакомые общие и профессиональные темы;</w:t>
            </w:r>
          </w:p>
          <w:p w:rsidR="00965528" w:rsidRPr="00965528" w:rsidRDefault="00965528" w:rsidP="00F475C8">
            <w:pPr>
              <w:pStyle w:val="a9"/>
              <w:numPr>
                <w:ilvl w:val="0"/>
                <w:numId w:val="1"/>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строить простые высказывания о себе и о своей профессиональной деятельности;</w:t>
            </w:r>
          </w:p>
          <w:p w:rsidR="00965528" w:rsidRPr="00965528" w:rsidRDefault="00965528" w:rsidP="00F475C8">
            <w:pPr>
              <w:pStyle w:val="a9"/>
              <w:numPr>
                <w:ilvl w:val="0"/>
                <w:numId w:val="1"/>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кратко обосновывать и объяснить свои действия (текущие и планируемые);</w:t>
            </w:r>
          </w:p>
          <w:p w:rsidR="00965528" w:rsidRPr="00965528" w:rsidRDefault="00965528" w:rsidP="00F475C8">
            <w:pPr>
              <w:pStyle w:val="a9"/>
              <w:numPr>
                <w:ilvl w:val="0"/>
                <w:numId w:val="1"/>
              </w:numPr>
              <w:suppressAutoHyphens/>
              <w:spacing w:after="0" w:line="240" w:lineRule="auto"/>
              <w:ind w:left="111" w:hanging="101"/>
              <w:jc w:val="both"/>
              <w:rPr>
                <w:rFonts w:ascii="Times New Roman" w:hAnsi="Times New Roman"/>
                <w:iCs/>
                <w:sz w:val="12"/>
                <w:szCs w:val="12"/>
              </w:rPr>
            </w:pPr>
            <w:r w:rsidRPr="00965528">
              <w:rPr>
                <w:rFonts w:ascii="Times New Roman" w:hAnsi="Times New Roman"/>
                <w:iCs/>
                <w:sz w:val="12"/>
                <w:szCs w:val="12"/>
              </w:rPr>
              <w:t>писать простые связные сообщения на знакомые или интересующие профессиональные темы</w:t>
            </w:r>
          </w:p>
        </w:tc>
        <w:tc>
          <w:tcPr>
            <w:tcW w:w="2127" w:type="dxa"/>
          </w:tcPr>
          <w:p w:rsidR="00965528" w:rsidRPr="00965528" w:rsidRDefault="00965528" w:rsidP="00F475C8">
            <w:pPr>
              <w:pStyle w:val="a9"/>
              <w:numPr>
                <w:ilvl w:val="0"/>
                <w:numId w:val="1"/>
              </w:numPr>
              <w:tabs>
                <w:tab w:val="left" w:pos="155"/>
              </w:tabs>
              <w:spacing w:after="0" w:line="240" w:lineRule="auto"/>
              <w:ind w:left="0" w:hanging="101"/>
              <w:jc w:val="both"/>
              <w:rPr>
                <w:rFonts w:ascii="Times New Roman" w:hAnsi="Times New Roman"/>
                <w:bCs/>
                <w:iCs/>
                <w:sz w:val="12"/>
                <w:szCs w:val="12"/>
              </w:rPr>
            </w:pPr>
            <w:r w:rsidRPr="00965528">
              <w:rPr>
                <w:rFonts w:ascii="Times New Roman" w:hAnsi="Times New Roman"/>
                <w:iCs/>
                <w:sz w:val="12"/>
                <w:szCs w:val="12"/>
              </w:rPr>
              <w:t>использование и оформление в профессиональной деятельности необходимой технической документации, в том числе на государственном и иностранных языках</w:t>
            </w:r>
          </w:p>
        </w:tc>
        <w:tc>
          <w:tcPr>
            <w:tcW w:w="1842" w:type="dxa"/>
            <w:vMerge/>
          </w:tcPr>
          <w:p w:rsidR="00965528" w:rsidRPr="00965528" w:rsidRDefault="00965528" w:rsidP="00190C88">
            <w:pPr>
              <w:tabs>
                <w:tab w:val="left" w:pos="211"/>
              </w:tabs>
              <w:ind w:left="34" w:hanging="101"/>
              <w:rPr>
                <w:bCs/>
                <w:sz w:val="12"/>
                <w:szCs w:val="12"/>
              </w:rPr>
            </w:pPr>
          </w:p>
        </w:tc>
      </w:tr>
      <w:tr w:rsidR="00965528" w:rsidRPr="00965528" w:rsidTr="00965528">
        <w:trPr>
          <w:trHeight w:val="356"/>
        </w:trPr>
        <w:tc>
          <w:tcPr>
            <w:tcW w:w="10206" w:type="dxa"/>
            <w:gridSpan w:val="5"/>
          </w:tcPr>
          <w:p w:rsidR="00965528" w:rsidRPr="00965528" w:rsidRDefault="00965528" w:rsidP="00F475C8">
            <w:pPr>
              <w:numPr>
                <w:ilvl w:val="0"/>
                <w:numId w:val="7"/>
              </w:numPr>
              <w:suppressAutoHyphens/>
              <w:ind w:left="0" w:hanging="101"/>
              <w:jc w:val="center"/>
              <w:rPr>
                <w:b/>
                <w:bCs/>
                <w:iCs/>
                <w:sz w:val="12"/>
                <w:szCs w:val="12"/>
              </w:rPr>
            </w:pPr>
            <w:r w:rsidRPr="00965528">
              <w:rPr>
                <w:b/>
                <w:bCs/>
                <w:iCs/>
                <w:sz w:val="12"/>
                <w:szCs w:val="12"/>
              </w:rPr>
              <w:t>Критерии оценивания</w:t>
            </w:r>
          </w:p>
          <w:p w:rsidR="00965528" w:rsidRPr="00965528" w:rsidRDefault="00965528" w:rsidP="00965528">
            <w:pPr>
              <w:suppressAutoHyphens/>
              <w:ind w:hanging="101"/>
              <w:jc w:val="center"/>
              <w:rPr>
                <w:b/>
                <w:bCs/>
                <w:iCs/>
                <w:sz w:val="12"/>
                <w:szCs w:val="12"/>
              </w:rPr>
            </w:pPr>
          </w:p>
        </w:tc>
      </w:tr>
      <w:tr w:rsidR="00965528" w:rsidRPr="00965528" w:rsidTr="00965528">
        <w:trPr>
          <w:trHeight w:val="356"/>
        </w:trPr>
        <w:tc>
          <w:tcPr>
            <w:tcW w:w="10206" w:type="dxa"/>
            <w:gridSpan w:val="5"/>
          </w:tcPr>
          <w:p w:rsidR="00965528" w:rsidRPr="00965528" w:rsidRDefault="00965528" w:rsidP="00965528">
            <w:pPr>
              <w:ind w:hanging="101"/>
              <w:rPr>
                <w:sz w:val="12"/>
                <w:szCs w:val="12"/>
              </w:rPr>
            </w:pPr>
            <w:r w:rsidRPr="00965528">
              <w:rPr>
                <w:sz w:val="12"/>
                <w:szCs w:val="12"/>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965528" w:rsidRPr="00965528" w:rsidRDefault="00965528" w:rsidP="00965528">
            <w:pPr>
              <w:ind w:hanging="101"/>
              <w:rPr>
                <w:sz w:val="12"/>
                <w:szCs w:val="12"/>
              </w:rPr>
            </w:pPr>
          </w:p>
          <w:p w:rsidR="00965528" w:rsidRPr="00965528" w:rsidRDefault="00965528" w:rsidP="00965528">
            <w:pPr>
              <w:ind w:hanging="101"/>
              <w:rPr>
                <w:sz w:val="12"/>
                <w:szCs w:val="12"/>
              </w:rPr>
            </w:pPr>
            <w:r w:rsidRPr="00965528">
              <w:rPr>
                <w:sz w:val="12"/>
                <w:szCs w:val="12"/>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с ошибками.</w:t>
            </w:r>
          </w:p>
          <w:p w:rsidR="00965528" w:rsidRPr="00965528" w:rsidRDefault="00965528" w:rsidP="00965528">
            <w:pPr>
              <w:ind w:hanging="101"/>
              <w:rPr>
                <w:sz w:val="12"/>
                <w:szCs w:val="12"/>
              </w:rPr>
            </w:pPr>
          </w:p>
          <w:p w:rsidR="00965528" w:rsidRPr="00965528" w:rsidRDefault="00965528" w:rsidP="00965528">
            <w:pPr>
              <w:ind w:hanging="101"/>
              <w:rPr>
                <w:sz w:val="12"/>
                <w:szCs w:val="12"/>
              </w:rPr>
            </w:pPr>
            <w:r w:rsidRPr="00965528">
              <w:rPr>
                <w:sz w:val="12"/>
                <w:szCs w:val="12"/>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965528" w:rsidRPr="00965528" w:rsidRDefault="00965528" w:rsidP="00965528">
            <w:pPr>
              <w:ind w:hanging="101"/>
              <w:rPr>
                <w:sz w:val="12"/>
                <w:szCs w:val="12"/>
              </w:rPr>
            </w:pPr>
          </w:p>
          <w:p w:rsidR="00965528" w:rsidRPr="00965528" w:rsidRDefault="00965528" w:rsidP="00965528">
            <w:pPr>
              <w:ind w:hanging="101"/>
              <w:rPr>
                <w:i/>
                <w:sz w:val="12"/>
                <w:szCs w:val="12"/>
              </w:rPr>
            </w:pPr>
            <w:r w:rsidRPr="00965528">
              <w:rPr>
                <w:sz w:val="12"/>
                <w:szCs w:val="12"/>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r>
    </w:tbl>
    <w:p w:rsidR="00965528" w:rsidRDefault="00965528" w:rsidP="00965528">
      <w:pPr>
        <w:rPr>
          <w:b/>
          <w:bCs/>
        </w:rPr>
      </w:pPr>
    </w:p>
    <w:p w:rsidR="00965528" w:rsidRPr="0001496B" w:rsidRDefault="00965528" w:rsidP="00965528">
      <w:pPr>
        <w:rPr>
          <w:b/>
          <w:bCs/>
        </w:rPr>
      </w:pPr>
      <w:r w:rsidRPr="0001496B">
        <w:rPr>
          <w:b/>
          <w:bCs/>
        </w:rPr>
        <w:t>4.2 Воспитательный компонент</w:t>
      </w:r>
    </w:p>
    <w:p w:rsidR="00965528" w:rsidRPr="0001496B" w:rsidRDefault="00965528" w:rsidP="00965528">
      <w:pPr>
        <w:jc w:val="both"/>
      </w:pPr>
      <w:r w:rsidRPr="0001496B">
        <w:rPr>
          <w:bCs/>
        </w:rPr>
        <w:t>Программой воспитания предусмотрено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и профессиональных компетенций специалистов среднего звена на практике. Сформированность личностных результатов</w:t>
      </w:r>
      <w:r w:rsidRPr="0001496B">
        <w:t xml:space="preserve"> реализуется путем вовлечения обучающихся в общественно-ценностные социализирующие отношения и формирования общих ценностей, моральных и нравственных ориентиров в процессе освоения учебного материала. Контроль достижения личностных результатов не подлежит персонифицированной оценке и реализуется в процессе мониторинговых исследований, фиксации достижений способами, определенными Программой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4"/>
        <w:gridCol w:w="5170"/>
      </w:tblGrid>
      <w:tr w:rsidR="00965528" w:rsidRPr="00B97EAA" w:rsidTr="00965528">
        <w:tc>
          <w:tcPr>
            <w:tcW w:w="5144" w:type="dxa"/>
          </w:tcPr>
          <w:p w:rsidR="00965528" w:rsidRPr="00642DFE" w:rsidRDefault="00965528" w:rsidP="00190C88">
            <w:pPr>
              <w:jc w:val="center"/>
              <w:rPr>
                <w:b/>
                <w:sz w:val="16"/>
                <w:szCs w:val="16"/>
              </w:rPr>
            </w:pPr>
            <w:r w:rsidRPr="00642DFE">
              <w:rPr>
                <w:b/>
                <w:sz w:val="16"/>
                <w:szCs w:val="16"/>
              </w:rPr>
              <w:t>Код и расшифровка формируемых результатов</w:t>
            </w:r>
          </w:p>
        </w:tc>
        <w:tc>
          <w:tcPr>
            <w:tcW w:w="5170" w:type="dxa"/>
          </w:tcPr>
          <w:p w:rsidR="00965528" w:rsidRPr="00642DFE" w:rsidRDefault="00965528" w:rsidP="00190C88">
            <w:pPr>
              <w:jc w:val="center"/>
              <w:rPr>
                <w:b/>
                <w:sz w:val="16"/>
                <w:szCs w:val="16"/>
              </w:rPr>
            </w:pPr>
            <w:r w:rsidRPr="00642DFE">
              <w:rPr>
                <w:b/>
                <w:sz w:val="16"/>
                <w:szCs w:val="16"/>
              </w:rPr>
              <w:t>Критерии оценки личностных результатов</w:t>
            </w:r>
          </w:p>
        </w:tc>
      </w:tr>
      <w:tr w:rsidR="00965528" w:rsidRPr="00B97EAA" w:rsidTr="00965528">
        <w:tc>
          <w:tcPr>
            <w:tcW w:w="5144" w:type="dxa"/>
          </w:tcPr>
          <w:p w:rsidR="00965528" w:rsidRPr="00642DFE" w:rsidRDefault="00965528" w:rsidP="00190C88">
            <w:pPr>
              <w:rPr>
                <w:sz w:val="16"/>
                <w:szCs w:val="16"/>
              </w:rPr>
            </w:pPr>
            <w:r w:rsidRPr="00642DFE">
              <w:rPr>
                <w:b/>
                <w:sz w:val="16"/>
                <w:szCs w:val="16"/>
              </w:rPr>
              <w:t>в части гражданского воспитания:</w:t>
            </w:r>
          </w:p>
        </w:tc>
        <w:tc>
          <w:tcPr>
            <w:tcW w:w="5170" w:type="dxa"/>
          </w:tcPr>
          <w:p w:rsidR="00965528" w:rsidRPr="00642DFE" w:rsidRDefault="00965528" w:rsidP="00190C88">
            <w:pPr>
              <w:rPr>
                <w:b/>
                <w:sz w:val="16"/>
                <w:szCs w:val="16"/>
              </w:rPr>
            </w:pPr>
          </w:p>
        </w:tc>
      </w:tr>
      <w:tr w:rsidR="00965528" w:rsidRPr="00B97EAA" w:rsidTr="00965528">
        <w:tc>
          <w:tcPr>
            <w:tcW w:w="5144" w:type="dxa"/>
          </w:tcPr>
          <w:p w:rsidR="00965528" w:rsidRPr="00642DFE" w:rsidRDefault="00965528" w:rsidP="00190C88">
            <w:pPr>
              <w:tabs>
                <w:tab w:val="left" w:pos="34"/>
              </w:tabs>
              <w:ind w:left="34"/>
              <w:jc w:val="both"/>
              <w:rPr>
                <w:sz w:val="16"/>
                <w:szCs w:val="16"/>
              </w:rPr>
            </w:pPr>
            <w:r w:rsidRPr="00642DFE">
              <w:rPr>
                <w:sz w:val="16"/>
                <w:szCs w:val="16"/>
              </w:rPr>
              <w:t>ЛР 1 Сформированность гражданской позиции обучающегося как активного и ответственного члена российского общества;</w:t>
            </w:r>
          </w:p>
          <w:p w:rsidR="00965528" w:rsidRPr="00642DFE" w:rsidRDefault="00965528" w:rsidP="00190C88">
            <w:pPr>
              <w:tabs>
                <w:tab w:val="left" w:pos="34"/>
              </w:tabs>
              <w:ind w:left="34"/>
              <w:jc w:val="both"/>
              <w:rPr>
                <w:sz w:val="16"/>
                <w:szCs w:val="16"/>
              </w:rPr>
            </w:pPr>
            <w:r w:rsidRPr="00642DFE">
              <w:rPr>
                <w:sz w:val="16"/>
                <w:szCs w:val="16"/>
              </w:rPr>
              <w:t>ЛР 2 Осознание своих конституционных прав и обязанностей, уважение закона и правопорядка;</w:t>
            </w:r>
          </w:p>
          <w:p w:rsidR="00965528" w:rsidRPr="00642DFE" w:rsidRDefault="00965528" w:rsidP="00190C88">
            <w:pPr>
              <w:tabs>
                <w:tab w:val="left" w:pos="34"/>
              </w:tabs>
              <w:ind w:left="34"/>
              <w:jc w:val="both"/>
              <w:rPr>
                <w:sz w:val="16"/>
                <w:szCs w:val="16"/>
              </w:rPr>
            </w:pPr>
            <w:r w:rsidRPr="00642DFE">
              <w:rPr>
                <w:sz w:val="16"/>
                <w:szCs w:val="16"/>
              </w:rPr>
              <w:t>ЛР 3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предметном содержании;</w:t>
            </w:r>
          </w:p>
          <w:p w:rsidR="00965528" w:rsidRPr="00642DFE" w:rsidRDefault="00965528" w:rsidP="00190C88">
            <w:pPr>
              <w:tabs>
                <w:tab w:val="left" w:pos="34"/>
              </w:tabs>
              <w:ind w:left="34"/>
              <w:jc w:val="both"/>
              <w:rPr>
                <w:sz w:val="16"/>
                <w:szCs w:val="16"/>
              </w:rPr>
            </w:pPr>
            <w:r w:rsidRPr="00642DFE">
              <w:rPr>
                <w:sz w:val="16"/>
                <w:szCs w:val="16"/>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65528" w:rsidRPr="00642DFE" w:rsidRDefault="00965528" w:rsidP="00190C88">
            <w:pPr>
              <w:tabs>
                <w:tab w:val="left" w:pos="34"/>
              </w:tabs>
              <w:ind w:left="34"/>
              <w:jc w:val="both"/>
              <w:rPr>
                <w:sz w:val="16"/>
                <w:szCs w:val="16"/>
              </w:rPr>
            </w:pPr>
            <w:r w:rsidRPr="00642DFE">
              <w:rPr>
                <w:sz w:val="16"/>
                <w:szCs w:val="16"/>
              </w:rPr>
              <w:t>ЛР 5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65528" w:rsidRPr="00642DFE" w:rsidRDefault="00965528" w:rsidP="00190C88">
            <w:pPr>
              <w:tabs>
                <w:tab w:val="left" w:pos="34"/>
              </w:tabs>
              <w:ind w:left="34"/>
              <w:jc w:val="both"/>
              <w:rPr>
                <w:sz w:val="16"/>
                <w:szCs w:val="16"/>
              </w:rPr>
            </w:pPr>
            <w:r w:rsidRPr="00642DFE">
              <w:rPr>
                <w:sz w:val="16"/>
                <w:szCs w:val="16"/>
              </w:rPr>
              <w:t>ЛР 6 Умение    взаимодействовать    с    социальными    институтами в соответствии с их функциями и назначением;</w:t>
            </w:r>
          </w:p>
          <w:p w:rsidR="00965528" w:rsidRPr="00642DFE" w:rsidRDefault="00965528" w:rsidP="00190C88">
            <w:pPr>
              <w:tabs>
                <w:tab w:val="left" w:pos="34"/>
              </w:tabs>
              <w:ind w:left="34"/>
              <w:jc w:val="both"/>
              <w:rPr>
                <w:sz w:val="16"/>
                <w:szCs w:val="16"/>
              </w:rPr>
            </w:pPr>
            <w:r w:rsidRPr="00642DFE">
              <w:rPr>
                <w:sz w:val="16"/>
                <w:szCs w:val="16"/>
              </w:rPr>
              <w:t>ЛР 7 Готовность к гуманитарной и волонтёрской деятельности</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поддержке инвалидов и престарелых граждан;</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tc>
      </w:tr>
      <w:tr w:rsidR="00965528" w:rsidRPr="00B97EAA" w:rsidTr="00965528">
        <w:tc>
          <w:tcPr>
            <w:tcW w:w="5144" w:type="dxa"/>
          </w:tcPr>
          <w:p w:rsidR="00965528" w:rsidRPr="00642DFE" w:rsidRDefault="00965528" w:rsidP="00190C88">
            <w:pPr>
              <w:rPr>
                <w:sz w:val="16"/>
                <w:szCs w:val="16"/>
              </w:rPr>
            </w:pPr>
            <w:r w:rsidRPr="00642DFE">
              <w:rPr>
                <w:b/>
                <w:sz w:val="16"/>
                <w:szCs w:val="16"/>
              </w:rPr>
              <w:t>в части патриотического  воспитания:</w:t>
            </w:r>
          </w:p>
        </w:tc>
        <w:tc>
          <w:tcPr>
            <w:tcW w:w="5170" w:type="dxa"/>
          </w:tcPr>
          <w:p w:rsidR="00965528" w:rsidRPr="00642DFE" w:rsidRDefault="00965528" w:rsidP="00190C88">
            <w:pPr>
              <w:jc w:val="both"/>
              <w:rPr>
                <w:b/>
                <w:sz w:val="16"/>
                <w:szCs w:val="16"/>
              </w:rPr>
            </w:pPr>
          </w:p>
        </w:tc>
      </w:tr>
      <w:tr w:rsidR="00965528" w:rsidRPr="00B97EAA" w:rsidTr="00965528">
        <w:tc>
          <w:tcPr>
            <w:tcW w:w="5144" w:type="dxa"/>
          </w:tcPr>
          <w:p w:rsidR="00965528" w:rsidRPr="00642DFE" w:rsidRDefault="00965528" w:rsidP="00190C88">
            <w:pPr>
              <w:jc w:val="both"/>
              <w:rPr>
                <w:sz w:val="16"/>
                <w:szCs w:val="16"/>
              </w:rPr>
            </w:pPr>
            <w:r w:rsidRPr="00642DFE">
              <w:rPr>
                <w:sz w:val="16"/>
                <w:szCs w:val="16"/>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65528" w:rsidRPr="00642DFE" w:rsidRDefault="00965528" w:rsidP="00190C88">
            <w:pPr>
              <w:jc w:val="both"/>
              <w:rPr>
                <w:sz w:val="16"/>
                <w:szCs w:val="16"/>
              </w:rPr>
            </w:pPr>
            <w:r w:rsidRPr="00642DFE">
              <w:rPr>
                <w:sz w:val="16"/>
                <w:szCs w:val="16"/>
              </w:rPr>
              <w:t>ЛР 9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65528" w:rsidRPr="00642DFE" w:rsidRDefault="00965528" w:rsidP="00190C88">
            <w:pPr>
              <w:jc w:val="both"/>
              <w:rPr>
                <w:sz w:val="16"/>
                <w:szCs w:val="16"/>
              </w:rPr>
            </w:pPr>
            <w:r w:rsidRPr="00642DFE">
              <w:rPr>
                <w:sz w:val="16"/>
                <w:szCs w:val="16"/>
              </w:rPr>
              <w:t>ЛР 10 Идейная убеждённость, готовность к служению Отечеству и его защите, ответственность за его судьбу</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tc>
      </w:tr>
      <w:tr w:rsidR="00965528" w:rsidRPr="00B97EAA" w:rsidTr="00965528">
        <w:tc>
          <w:tcPr>
            <w:tcW w:w="5144" w:type="dxa"/>
          </w:tcPr>
          <w:p w:rsidR="00965528" w:rsidRPr="00642DFE" w:rsidRDefault="00965528" w:rsidP="00190C88">
            <w:pPr>
              <w:jc w:val="both"/>
              <w:rPr>
                <w:b/>
                <w:sz w:val="16"/>
                <w:szCs w:val="16"/>
              </w:rPr>
            </w:pPr>
            <w:r w:rsidRPr="00642DFE">
              <w:rPr>
                <w:b/>
                <w:sz w:val="16"/>
                <w:szCs w:val="16"/>
              </w:rPr>
              <w:t>в части духовно-нравственного   воспитания:</w:t>
            </w:r>
          </w:p>
        </w:tc>
        <w:tc>
          <w:tcPr>
            <w:tcW w:w="5170" w:type="dxa"/>
          </w:tcPr>
          <w:p w:rsidR="00965528" w:rsidRPr="00642DFE" w:rsidRDefault="00965528" w:rsidP="00190C88">
            <w:pPr>
              <w:jc w:val="both"/>
              <w:rPr>
                <w:b/>
                <w:sz w:val="16"/>
                <w:szCs w:val="16"/>
              </w:rPr>
            </w:pPr>
          </w:p>
        </w:tc>
      </w:tr>
      <w:tr w:rsidR="00965528" w:rsidRPr="00B97EAA" w:rsidTr="00965528">
        <w:tc>
          <w:tcPr>
            <w:tcW w:w="5144" w:type="dxa"/>
          </w:tcPr>
          <w:p w:rsidR="00965528" w:rsidRPr="00642DFE" w:rsidRDefault="00965528" w:rsidP="00190C88">
            <w:pPr>
              <w:tabs>
                <w:tab w:val="left" w:pos="1134"/>
              </w:tabs>
              <w:ind w:left="34"/>
              <w:jc w:val="both"/>
              <w:rPr>
                <w:sz w:val="16"/>
                <w:szCs w:val="16"/>
              </w:rPr>
            </w:pPr>
            <w:r w:rsidRPr="00642DFE">
              <w:rPr>
                <w:sz w:val="16"/>
                <w:szCs w:val="16"/>
              </w:rPr>
              <w:lastRenderedPageBreak/>
              <w:t>ЛР 11 Осознание духовных  ценностей  российского  народа;</w:t>
            </w:r>
          </w:p>
          <w:p w:rsidR="00965528" w:rsidRPr="00642DFE" w:rsidRDefault="00965528" w:rsidP="00190C88">
            <w:pPr>
              <w:tabs>
                <w:tab w:val="left" w:pos="1134"/>
              </w:tabs>
              <w:ind w:left="34"/>
              <w:jc w:val="both"/>
              <w:rPr>
                <w:sz w:val="16"/>
                <w:szCs w:val="16"/>
              </w:rPr>
            </w:pPr>
            <w:r w:rsidRPr="00642DFE">
              <w:rPr>
                <w:sz w:val="16"/>
                <w:szCs w:val="16"/>
              </w:rPr>
              <w:t>ЛР 12 Сформированность нравственного сознания, норм этичного поведения;</w:t>
            </w:r>
          </w:p>
          <w:p w:rsidR="00965528" w:rsidRPr="00642DFE" w:rsidRDefault="00965528" w:rsidP="00190C88">
            <w:pPr>
              <w:tabs>
                <w:tab w:val="left" w:pos="1134"/>
              </w:tabs>
              <w:ind w:left="34"/>
              <w:jc w:val="both"/>
              <w:rPr>
                <w:sz w:val="16"/>
                <w:szCs w:val="16"/>
              </w:rPr>
            </w:pPr>
            <w:r w:rsidRPr="00642DFE">
              <w:rPr>
                <w:sz w:val="16"/>
                <w:szCs w:val="16"/>
              </w:rPr>
              <w:t>ЛР 13 Способность оценивать ситуацию и принимать осознанные решения,  ориентируясь   на   морально-нравственные   нормы и ценности;</w:t>
            </w:r>
          </w:p>
          <w:p w:rsidR="00965528" w:rsidRPr="00642DFE" w:rsidRDefault="00965528" w:rsidP="00190C88">
            <w:pPr>
              <w:tabs>
                <w:tab w:val="left" w:pos="1134"/>
              </w:tabs>
              <w:ind w:left="34"/>
              <w:jc w:val="both"/>
              <w:rPr>
                <w:sz w:val="16"/>
                <w:szCs w:val="16"/>
              </w:rPr>
            </w:pPr>
            <w:r w:rsidRPr="00642DFE">
              <w:rPr>
                <w:sz w:val="16"/>
                <w:szCs w:val="16"/>
              </w:rPr>
              <w:t>ЛР 14 Осознание личного вклада в построение устойчивого будущего;</w:t>
            </w:r>
          </w:p>
          <w:p w:rsidR="00965528" w:rsidRPr="00642DFE" w:rsidRDefault="00965528" w:rsidP="00190C88">
            <w:pPr>
              <w:tabs>
                <w:tab w:val="left" w:pos="1134"/>
              </w:tabs>
              <w:ind w:left="34"/>
              <w:jc w:val="both"/>
              <w:rPr>
                <w:sz w:val="16"/>
                <w:szCs w:val="16"/>
              </w:rPr>
            </w:pPr>
            <w:r w:rsidRPr="00642DFE">
              <w:rPr>
                <w:sz w:val="16"/>
                <w:szCs w:val="16"/>
              </w:rPr>
              <w:t>ЛР 15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поддержки инвалидов и престарелых граждан;</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соблюдение этических норм общения при взаимодействии с обучающимися, преподавателями, мастерами, руководителями практики</w:t>
            </w:r>
          </w:p>
        </w:tc>
      </w:tr>
      <w:tr w:rsidR="00965528" w:rsidRPr="00B97EAA" w:rsidTr="00965528">
        <w:tc>
          <w:tcPr>
            <w:tcW w:w="5144" w:type="dxa"/>
          </w:tcPr>
          <w:p w:rsidR="00965528" w:rsidRPr="00642DFE" w:rsidRDefault="00965528" w:rsidP="00190C88">
            <w:pPr>
              <w:rPr>
                <w:b/>
                <w:sz w:val="16"/>
                <w:szCs w:val="16"/>
              </w:rPr>
            </w:pPr>
            <w:r w:rsidRPr="00642DFE">
              <w:rPr>
                <w:b/>
                <w:sz w:val="16"/>
                <w:szCs w:val="16"/>
              </w:rPr>
              <w:t>в части эстетического воспитания:</w:t>
            </w:r>
          </w:p>
        </w:tc>
        <w:tc>
          <w:tcPr>
            <w:tcW w:w="5170" w:type="dxa"/>
          </w:tcPr>
          <w:p w:rsidR="00965528" w:rsidRPr="00642DFE" w:rsidRDefault="00965528" w:rsidP="00190C88">
            <w:pPr>
              <w:contextualSpacing/>
              <w:jc w:val="both"/>
              <w:rPr>
                <w:rFonts w:ascii="Calibri" w:eastAsia="Calibri" w:hAnsi="Calibri"/>
                <w:sz w:val="16"/>
                <w:szCs w:val="16"/>
              </w:rPr>
            </w:pPr>
          </w:p>
        </w:tc>
      </w:tr>
      <w:tr w:rsidR="00965528" w:rsidRPr="00B97EAA" w:rsidTr="00965528">
        <w:tc>
          <w:tcPr>
            <w:tcW w:w="5144" w:type="dxa"/>
          </w:tcPr>
          <w:p w:rsidR="00965528" w:rsidRPr="00642DFE" w:rsidRDefault="00965528" w:rsidP="00190C88">
            <w:pPr>
              <w:tabs>
                <w:tab w:val="left" w:pos="1134"/>
              </w:tabs>
              <w:jc w:val="both"/>
              <w:rPr>
                <w:sz w:val="16"/>
                <w:szCs w:val="16"/>
              </w:rPr>
            </w:pPr>
            <w:r w:rsidRPr="00642DFE">
              <w:rPr>
                <w:sz w:val="16"/>
                <w:szCs w:val="16"/>
              </w:rPr>
              <w:t>ЛР 16 Эстетическое отношение к миру, включая эстетику быта, научного и технического творчества, спорта, труда, общественных отношений;</w:t>
            </w:r>
          </w:p>
          <w:p w:rsidR="00965528" w:rsidRPr="00642DFE" w:rsidRDefault="00965528" w:rsidP="00190C88">
            <w:pPr>
              <w:tabs>
                <w:tab w:val="left" w:pos="1134"/>
              </w:tabs>
              <w:jc w:val="both"/>
              <w:rPr>
                <w:sz w:val="16"/>
                <w:szCs w:val="16"/>
              </w:rPr>
            </w:pPr>
            <w:r w:rsidRPr="00642DFE">
              <w:rPr>
                <w:sz w:val="16"/>
                <w:szCs w:val="16"/>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65528" w:rsidRPr="00642DFE" w:rsidRDefault="00965528" w:rsidP="00190C88">
            <w:pPr>
              <w:tabs>
                <w:tab w:val="left" w:pos="1134"/>
              </w:tabs>
              <w:jc w:val="both"/>
              <w:rPr>
                <w:sz w:val="16"/>
                <w:szCs w:val="16"/>
              </w:rPr>
            </w:pPr>
            <w:r w:rsidRPr="00642DFE">
              <w:rPr>
                <w:sz w:val="16"/>
                <w:szCs w:val="16"/>
              </w:rPr>
              <w:t>ЛР 18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65528" w:rsidRPr="00642DFE" w:rsidRDefault="00965528" w:rsidP="00190C88">
            <w:pPr>
              <w:tabs>
                <w:tab w:val="left" w:pos="1134"/>
              </w:tabs>
              <w:jc w:val="both"/>
              <w:rPr>
                <w:sz w:val="16"/>
                <w:szCs w:val="16"/>
              </w:rPr>
            </w:pPr>
            <w:r w:rsidRPr="00642DFE">
              <w:rPr>
                <w:sz w:val="16"/>
                <w:szCs w:val="16"/>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математике;</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демонстрация интереса будущей профессии;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деятельности;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викторинах, в предметных неделях</w:t>
            </w:r>
          </w:p>
        </w:tc>
      </w:tr>
      <w:tr w:rsidR="00965528" w:rsidRPr="00B97EAA" w:rsidTr="00965528">
        <w:tc>
          <w:tcPr>
            <w:tcW w:w="5144" w:type="dxa"/>
          </w:tcPr>
          <w:p w:rsidR="00965528" w:rsidRPr="00642DFE" w:rsidRDefault="00965528" w:rsidP="00190C88">
            <w:pPr>
              <w:jc w:val="both"/>
              <w:rPr>
                <w:sz w:val="16"/>
                <w:szCs w:val="16"/>
              </w:rPr>
            </w:pPr>
            <w:r w:rsidRPr="00642DFE">
              <w:rPr>
                <w:b/>
                <w:sz w:val="16"/>
                <w:szCs w:val="16"/>
              </w:rPr>
              <w:t>в части физического воспитания</w:t>
            </w:r>
            <w:r w:rsidRPr="00642DFE">
              <w:rPr>
                <w:sz w:val="16"/>
                <w:szCs w:val="16"/>
              </w:rPr>
              <w:t>:</w:t>
            </w:r>
          </w:p>
        </w:tc>
        <w:tc>
          <w:tcPr>
            <w:tcW w:w="5170" w:type="dxa"/>
          </w:tcPr>
          <w:p w:rsidR="00965528" w:rsidRPr="00642DFE" w:rsidRDefault="00965528" w:rsidP="00190C88">
            <w:pPr>
              <w:jc w:val="both"/>
              <w:rPr>
                <w:b/>
                <w:sz w:val="16"/>
                <w:szCs w:val="16"/>
              </w:rPr>
            </w:pPr>
          </w:p>
        </w:tc>
      </w:tr>
      <w:tr w:rsidR="00965528" w:rsidRPr="00B97EAA" w:rsidTr="00965528">
        <w:tc>
          <w:tcPr>
            <w:tcW w:w="5144" w:type="dxa"/>
          </w:tcPr>
          <w:p w:rsidR="00965528" w:rsidRPr="00642DFE" w:rsidRDefault="00965528" w:rsidP="00190C88">
            <w:pPr>
              <w:tabs>
                <w:tab w:val="left" w:pos="1134"/>
              </w:tabs>
              <w:jc w:val="both"/>
              <w:rPr>
                <w:sz w:val="16"/>
                <w:szCs w:val="16"/>
              </w:rPr>
            </w:pPr>
            <w:r w:rsidRPr="00642DFE">
              <w:rPr>
                <w:sz w:val="16"/>
                <w:szCs w:val="16"/>
              </w:rPr>
              <w:t>ЛР 20 Сформированность здорового и безопасного образа жизни, ответственного отношения к своему здоровью;</w:t>
            </w:r>
          </w:p>
          <w:p w:rsidR="00965528" w:rsidRPr="00642DFE" w:rsidRDefault="00965528" w:rsidP="00190C88">
            <w:pPr>
              <w:tabs>
                <w:tab w:val="left" w:pos="1134"/>
              </w:tabs>
              <w:jc w:val="both"/>
              <w:rPr>
                <w:sz w:val="16"/>
                <w:szCs w:val="16"/>
              </w:rPr>
            </w:pPr>
            <w:r w:rsidRPr="00642DFE">
              <w:rPr>
                <w:sz w:val="16"/>
                <w:szCs w:val="16"/>
              </w:rPr>
              <w:t>ЛР 21 Потребность в физическом совершенствовании, занятиях спортивно-оздоровительной деятельностью;</w:t>
            </w:r>
          </w:p>
          <w:p w:rsidR="00965528" w:rsidRPr="00642DFE" w:rsidRDefault="00965528" w:rsidP="00190C88">
            <w:pPr>
              <w:tabs>
                <w:tab w:val="left" w:pos="601"/>
              </w:tabs>
              <w:jc w:val="both"/>
              <w:rPr>
                <w:sz w:val="16"/>
                <w:szCs w:val="16"/>
              </w:rPr>
            </w:pPr>
            <w:r w:rsidRPr="00642DFE">
              <w:rPr>
                <w:sz w:val="16"/>
                <w:szCs w:val="16"/>
              </w:rPr>
              <w:t>ЛР 22 Активное неприятие вредных привычек и иных форм причинения вреда физическому и  психическому  здоровью;</w:t>
            </w:r>
          </w:p>
        </w:tc>
        <w:tc>
          <w:tcPr>
            <w:tcW w:w="5170" w:type="dxa"/>
          </w:tcPr>
          <w:p w:rsidR="00965528" w:rsidRPr="00642DFE" w:rsidRDefault="00965528" w:rsidP="00F475C8">
            <w:pPr>
              <w:numPr>
                <w:ilvl w:val="0"/>
                <w:numId w:val="6"/>
              </w:numPr>
              <w:ind w:left="179" w:hanging="219"/>
              <w:contextualSpacing/>
              <w:jc w:val="both"/>
              <w:rPr>
                <w:rFonts w:ascii="Calibri" w:eastAsia="Calibri" w:hAnsi="Calibri"/>
                <w:sz w:val="16"/>
                <w:szCs w:val="16"/>
              </w:rPr>
            </w:pPr>
            <w:r w:rsidRPr="00642DFE">
              <w:rPr>
                <w:rFonts w:eastAsia="Calibri"/>
                <w:sz w:val="16"/>
                <w:szCs w:val="16"/>
              </w:rPr>
              <w:t>добровольческие инициативы по поддержки инвалидов и престарелых граждан;</w:t>
            </w:r>
          </w:p>
          <w:p w:rsidR="00965528" w:rsidRPr="00642DFE" w:rsidRDefault="00965528" w:rsidP="00F475C8">
            <w:pPr>
              <w:numPr>
                <w:ilvl w:val="0"/>
                <w:numId w:val="6"/>
              </w:numPr>
              <w:ind w:left="179" w:hanging="219"/>
              <w:contextualSpacing/>
              <w:jc w:val="both"/>
              <w:rPr>
                <w:rFonts w:ascii="Calibri" w:eastAsia="Calibri" w:hAnsi="Calibri"/>
                <w:sz w:val="16"/>
                <w:szCs w:val="16"/>
              </w:rPr>
            </w:pPr>
            <w:r w:rsidRPr="00642DFE">
              <w:rPr>
                <w:rFonts w:eastAsia="Calibri"/>
                <w:sz w:val="16"/>
                <w:szCs w:val="16"/>
              </w:rPr>
              <w:t>демонстрация навыков здорового образа жизни и высокий уровень культуры здоровья обучающихся</w:t>
            </w:r>
            <w:r w:rsidRPr="00642DFE">
              <w:rPr>
                <w:rFonts w:ascii="Calibri" w:eastAsia="Calibri" w:hAnsi="Calibri"/>
                <w:sz w:val="16"/>
                <w:szCs w:val="16"/>
              </w:rPr>
              <w:t xml:space="preserve"> </w:t>
            </w:r>
          </w:p>
        </w:tc>
      </w:tr>
      <w:tr w:rsidR="00965528" w:rsidRPr="00B97EAA" w:rsidTr="00965528">
        <w:tc>
          <w:tcPr>
            <w:tcW w:w="5144" w:type="dxa"/>
          </w:tcPr>
          <w:p w:rsidR="00965528" w:rsidRPr="00642DFE" w:rsidRDefault="00965528" w:rsidP="00190C88">
            <w:pPr>
              <w:jc w:val="both"/>
              <w:rPr>
                <w:b/>
                <w:sz w:val="16"/>
                <w:szCs w:val="16"/>
              </w:rPr>
            </w:pPr>
            <w:r w:rsidRPr="00642DFE">
              <w:rPr>
                <w:b/>
                <w:sz w:val="16"/>
                <w:szCs w:val="16"/>
              </w:rPr>
              <w:t>в части трудового  воспитания:</w:t>
            </w:r>
          </w:p>
        </w:tc>
        <w:tc>
          <w:tcPr>
            <w:tcW w:w="5170" w:type="dxa"/>
          </w:tcPr>
          <w:p w:rsidR="00965528" w:rsidRPr="00642DFE" w:rsidRDefault="00965528" w:rsidP="00190C88">
            <w:pPr>
              <w:jc w:val="both"/>
              <w:rPr>
                <w:b/>
                <w:sz w:val="16"/>
                <w:szCs w:val="16"/>
              </w:rPr>
            </w:pPr>
          </w:p>
        </w:tc>
      </w:tr>
      <w:tr w:rsidR="00965528" w:rsidRPr="00B97EAA" w:rsidTr="00965528">
        <w:tc>
          <w:tcPr>
            <w:tcW w:w="5144" w:type="dxa"/>
          </w:tcPr>
          <w:p w:rsidR="00965528" w:rsidRPr="00642DFE" w:rsidRDefault="00965528" w:rsidP="00190C88">
            <w:pPr>
              <w:tabs>
                <w:tab w:val="left" w:pos="1134"/>
              </w:tabs>
              <w:jc w:val="both"/>
              <w:rPr>
                <w:sz w:val="16"/>
                <w:szCs w:val="16"/>
              </w:rPr>
            </w:pPr>
            <w:r w:rsidRPr="00642DFE">
              <w:rPr>
                <w:sz w:val="16"/>
                <w:szCs w:val="16"/>
              </w:rPr>
              <w:t>ЛР 23 Готовность к труду, осознание ценности мастерства, трудолюбие;</w:t>
            </w:r>
          </w:p>
          <w:p w:rsidR="00965528" w:rsidRPr="00642DFE" w:rsidRDefault="00965528" w:rsidP="00190C88">
            <w:pPr>
              <w:tabs>
                <w:tab w:val="left" w:pos="1134"/>
              </w:tabs>
              <w:jc w:val="both"/>
              <w:rPr>
                <w:sz w:val="16"/>
                <w:szCs w:val="16"/>
              </w:rPr>
            </w:pPr>
            <w:r w:rsidRPr="00642DFE">
              <w:rPr>
                <w:sz w:val="16"/>
                <w:szCs w:val="16"/>
              </w:rPr>
              <w:t>ЛР 24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информатики;</w:t>
            </w:r>
          </w:p>
          <w:p w:rsidR="00965528" w:rsidRPr="00642DFE" w:rsidRDefault="00965528" w:rsidP="00190C88">
            <w:pPr>
              <w:tabs>
                <w:tab w:val="left" w:pos="1134"/>
              </w:tabs>
              <w:jc w:val="both"/>
              <w:rPr>
                <w:sz w:val="16"/>
                <w:szCs w:val="16"/>
              </w:rPr>
            </w:pPr>
            <w:r w:rsidRPr="00642DFE">
              <w:rPr>
                <w:sz w:val="16"/>
                <w:szCs w:val="16"/>
              </w:rPr>
              <w:t>ЛР 25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65528" w:rsidRPr="00642DFE" w:rsidRDefault="00965528" w:rsidP="00190C88">
            <w:pPr>
              <w:tabs>
                <w:tab w:val="left" w:pos="601"/>
              </w:tabs>
              <w:jc w:val="both"/>
              <w:rPr>
                <w:sz w:val="16"/>
                <w:szCs w:val="16"/>
              </w:rPr>
            </w:pPr>
            <w:r w:rsidRPr="00642DFE">
              <w:rPr>
                <w:sz w:val="16"/>
                <w:szCs w:val="16"/>
              </w:rPr>
              <w:t>ЛР 26 Готовность и способность к образованию и самообразованию на протяжении всей жизни;</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демонстрация интереса к будущей профессии;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конструктивное взаимодействие в учебном коллективе/бригаде;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tc>
      </w:tr>
      <w:tr w:rsidR="00965528" w:rsidRPr="00B97EAA" w:rsidTr="00965528">
        <w:tc>
          <w:tcPr>
            <w:tcW w:w="5144" w:type="dxa"/>
          </w:tcPr>
          <w:p w:rsidR="00965528" w:rsidRPr="00642DFE" w:rsidRDefault="00965528" w:rsidP="00190C88">
            <w:pPr>
              <w:rPr>
                <w:b/>
                <w:sz w:val="16"/>
                <w:szCs w:val="16"/>
              </w:rPr>
            </w:pPr>
            <w:r w:rsidRPr="00642DFE">
              <w:rPr>
                <w:b/>
                <w:sz w:val="16"/>
                <w:szCs w:val="16"/>
              </w:rPr>
              <w:t>в части экологического воспитания:</w:t>
            </w:r>
          </w:p>
        </w:tc>
        <w:tc>
          <w:tcPr>
            <w:tcW w:w="5170" w:type="dxa"/>
          </w:tcPr>
          <w:p w:rsidR="00965528" w:rsidRPr="00642DFE" w:rsidRDefault="00965528" w:rsidP="00190C88">
            <w:pPr>
              <w:jc w:val="both"/>
              <w:rPr>
                <w:b/>
                <w:sz w:val="16"/>
                <w:szCs w:val="16"/>
              </w:rPr>
            </w:pPr>
          </w:p>
        </w:tc>
      </w:tr>
      <w:tr w:rsidR="00965528" w:rsidRPr="00B97EAA" w:rsidTr="00965528">
        <w:tc>
          <w:tcPr>
            <w:tcW w:w="5144" w:type="dxa"/>
          </w:tcPr>
          <w:p w:rsidR="00965528" w:rsidRPr="00642DFE" w:rsidRDefault="00965528" w:rsidP="00190C88">
            <w:pPr>
              <w:widowControl w:val="0"/>
              <w:autoSpaceDE w:val="0"/>
              <w:autoSpaceDN w:val="0"/>
              <w:adjustRightInd w:val="0"/>
              <w:ind w:left="34"/>
              <w:jc w:val="both"/>
              <w:rPr>
                <w:sz w:val="16"/>
                <w:szCs w:val="16"/>
              </w:rPr>
            </w:pPr>
            <w:r w:rsidRPr="00642DFE">
              <w:rPr>
                <w:sz w:val="16"/>
                <w:szCs w:val="16"/>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65528" w:rsidRPr="00642DFE" w:rsidRDefault="00965528" w:rsidP="00190C88">
            <w:pPr>
              <w:widowControl w:val="0"/>
              <w:autoSpaceDE w:val="0"/>
              <w:autoSpaceDN w:val="0"/>
              <w:adjustRightInd w:val="0"/>
              <w:ind w:left="34"/>
              <w:jc w:val="both"/>
              <w:rPr>
                <w:sz w:val="16"/>
                <w:szCs w:val="16"/>
              </w:rPr>
            </w:pPr>
            <w:r w:rsidRPr="00642DFE">
              <w:rPr>
                <w:sz w:val="16"/>
                <w:szCs w:val="16"/>
              </w:rPr>
              <w:t>ЛР 28 Планирование и осуществление действий в окружающей среде на основе знания целей устойчивого развития человечества;</w:t>
            </w:r>
          </w:p>
          <w:p w:rsidR="00965528" w:rsidRPr="00642DFE" w:rsidRDefault="00965528" w:rsidP="00190C88">
            <w:pPr>
              <w:widowControl w:val="0"/>
              <w:autoSpaceDE w:val="0"/>
              <w:autoSpaceDN w:val="0"/>
              <w:adjustRightInd w:val="0"/>
              <w:ind w:left="34"/>
              <w:jc w:val="both"/>
              <w:rPr>
                <w:sz w:val="16"/>
                <w:szCs w:val="16"/>
              </w:rPr>
            </w:pPr>
            <w:r w:rsidRPr="00642DFE">
              <w:rPr>
                <w:sz w:val="16"/>
                <w:szCs w:val="16"/>
              </w:rPr>
              <w:t>ЛР 29 Активное неприятие действий, приносящих вред окружающей среде;</w:t>
            </w:r>
          </w:p>
          <w:p w:rsidR="00965528" w:rsidRPr="00642DFE" w:rsidRDefault="00965528" w:rsidP="00190C88">
            <w:pPr>
              <w:widowControl w:val="0"/>
              <w:autoSpaceDE w:val="0"/>
              <w:autoSpaceDN w:val="0"/>
              <w:adjustRightInd w:val="0"/>
              <w:ind w:left="34"/>
              <w:jc w:val="both"/>
              <w:rPr>
                <w:sz w:val="16"/>
                <w:szCs w:val="16"/>
              </w:rPr>
            </w:pPr>
            <w:r w:rsidRPr="00642DFE">
              <w:rPr>
                <w:sz w:val="16"/>
                <w:szCs w:val="16"/>
              </w:rPr>
              <w:t>ЛР 30 Умение прогнозировать неблагоприятные экологические последствия предпринимаемых действий, предотвращать их;</w:t>
            </w:r>
          </w:p>
          <w:p w:rsidR="00965528" w:rsidRPr="00642DFE" w:rsidRDefault="00965528" w:rsidP="00190C88">
            <w:pPr>
              <w:widowControl w:val="0"/>
              <w:autoSpaceDE w:val="0"/>
              <w:autoSpaceDN w:val="0"/>
              <w:adjustRightInd w:val="0"/>
              <w:ind w:left="34"/>
              <w:jc w:val="both"/>
              <w:rPr>
                <w:sz w:val="16"/>
                <w:szCs w:val="16"/>
              </w:rPr>
            </w:pPr>
            <w:r w:rsidRPr="00642DFE">
              <w:rPr>
                <w:sz w:val="16"/>
                <w:szCs w:val="16"/>
              </w:rPr>
              <w:t>ЛР 31 Расширение опыта деятельности экологической направленности;</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 xml:space="preserve">проявление </w:t>
            </w:r>
            <w:proofErr w:type="spellStart"/>
            <w:r w:rsidRPr="00642DFE">
              <w:rPr>
                <w:rFonts w:eastAsia="Calibri"/>
                <w:sz w:val="16"/>
                <w:szCs w:val="16"/>
              </w:rPr>
              <w:t>экологичекой</w:t>
            </w:r>
            <w:proofErr w:type="spellEnd"/>
            <w:r w:rsidRPr="00642DFE">
              <w:rPr>
                <w:rFonts w:eastAsia="Calibri"/>
                <w:sz w:val="16"/>
                <w:szCs w:val="16"/>
              </w:rPr>
              <w:t xml:space="preserve"> культуры, бережного отношения к родной земле, природным богатствам России и мира;</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демонстрация умений и навыков разумного природопользования, нетерпимого отношения к действиям, приносящим вред экологии;</w:t>
            </w:r>
          </w:p>
          <w:p w:rsidR="00965528" w:rsidRPr="00642DFE" w:rsidRDefault="00965528" w:rsidP="00190C88">
            <w:pPr>
              <w:ind w:left="179" w:hanging="219"/>
              <w:jc w:val="both"/>
              <w:rPr>
                <w:sz w:val="16"/>
                <w:szCs w:val="16"/>
              </w:rPr>
            </w:pPr>
          </w:p>
        </w:tc>
      </w:tr>
      <w:tr w:rsidR="00965528" w:rsidRPr="00B97EAA" w:rsidTr="00965528">
        <w:tc>
          <w:tcPr>
            <w:tcW w:w="5144" w:type="dxa"/>
          </w:tcPr>
          <w:p w:rsidR="00965528" w:rsidRPr="00642DFE" w:rsidRDefault="00965528" w:rsidP="00190C88">
            <w:pPr>
              <w:jc w:val="both"/>
              <w:rPr>
                <w:b/>
                <w:sz w:val="16"/>
                <w:szCs w:val="16"/>
              </w:rPr>
            </w:pPr>
            <w:r w:rsidRPr="00642DFE">
              <w:rPr>
                <w:b/>
                <w:sz w:val="16"/>
                <w:szCs w:val="16"/>
              </w:rPr>
              <w:t>в части ценности научного познания:</w:t>
            </w:r>
          </w:p>
        </w:tc>
        <w:tc>
          <w:tcPr>
            <w:tcW w:w="5170" w:type="dxa"/>
          </w:tcPr>
          <w:p w:rsidR="00965528" w:rsidRPr="00642DFE" w:rsidRDefault="00965528" w:rsidP="00190C88">
            <w:pPr>
              <w:jc w:val="both"/>
              <w:rPr>
                <w:b/>
                <w:sz w:val="16"/>
                <w:szCs w:val="16"/>
              </w:rPr>
            </w:pPr>
          </w:p>
        </w:tc>
      </w:tr>
      <w:tr w:rsidR="00965528" w:rsidRPr="00B97EAA" w:rsidTr="00965528">
        <w:tc>
          <w:tcPr>
            <w:tcW w:w="5144" w:type="dxa"/>
          </w:tcPr>
          <w:p w:rsidR="00965528" w:rsidRPr="00642DFE" w:rsidRDefault="00965528" w:rsidP="00190C88">
            <w:pPr>
              <w:tabs>
                <w:tab w:val="left" w:pos="1134"/>
              </w:tabs>
              <w:jc w:val="both"/>
              <w:rPr>
                <w:sz w:val="16"/>
                <w:szCs w:val="16"/>
              </w:rPr>
            </w:pPr>
            <w:r w:rsidRPr="00642DFE">
              <w:rPr>
                <w:sz w:val="16"/>
                <w:szCs w:val="16"/>
              </w:rPr>
              <w:lastRenderedPageBreak/>
              <w:t>ЛР 32 Сформированность мировоззрения, соответствующего со 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65528" w:rsidRPr="00642DFE" w:rsidRDefault="00965528" w:rsidP="00190C88">
            <w:pPr>
              <w:tabs>
                <w:tab w:val="left" w:pos="1134"/>
              </w:tabs>
              <w:jc w:val="both"/>
              <w:rPr>
                <w:sz w:val="16"/>
                <w:szCs w:val="16"/>
              </w:rPr>
            </w:pPr>
            <w:r w:rsidRPr="00642DFE">
              <w:rPr>
                <w:sz w:val="16"/>
                <w:szCs w:val="16"/>
              </w:rPr>
              <w:t>ЛР 33 Совершенствование   языковой   и   читательской   культуры как средства взаимодействия между людьми  и  познания мира;</w:t>
            </w:r>
          </w:p>
          <w:p w:rsidR="00965528" w:rsidRPr="00642DFE" w:rsidRDefault="00965528" w:rsidP="00965528">
            <w:pPr>
              <w:jc w:val="both"/>
              <w:rPr>
                <w:b/>
                <w:sz w:val="16"/>
                <w:szCs w:val="16"/>
              </w:rPr>
            </w:pPr>
            <w:r w:rsidRPr="00642DFE">
              <w:rPr>
                <w:sz w:val="16"/>
                <w:szCs w:val="16"/>
              </w:rPr>
              <w:t xml:space="preserve">ЛР 34 Осознание ценности научной деятельности, готовность осуществлять учебно-исследовательскую и проектную деятельность, в том числе по  </w:t>
            </w:r>
            <w:r>
              <w:rPr>
                <w:sz w:val="16"/>
                <w:szCs w:val="16"/>
              </w:rPr>
              <w:t>дисциплине</w:t>
            </w:r>
            <w:r w:rsidRPr="00642DFE">
              <w:rPr>
                <w:sz w:val="16"/>
                <w:szCs w:val="16"/>
              </w:rPr>
              <w:t>,  индивидуально и в группе.</w:t>
            </w:r>
          </w:p>
        </w:tc>
        <w:tc>
          <w:tcPr>
            <w:tcW w:w="5170" w:type="dxa"/>
          </w:tcPr>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 командных проектах;</w:t>
            </w:r>
          </w:p>
          <w:p w:rsidR="00965528" w:rsidRPr="00642DFE" w:rsidRDefault="00965528" w:rsidP="00F475C8">
            <w:pPr>
              <w:numPr>
                <w:ilvl w:val="0"/>
                <w:numId w:val="6"/>
              </w:numPr>
              <w:ind w:left="179" w:hanging="219"/>
              <w:contextualSpacing/>
              <w:jc w:val="both"/>
              <w:rPr>
                <w:rFonts w:eastAsia="Calibri"/>
                <w:sz w:val="16"/>
                <w:szCs w:val="16"/>
              </w:rPr>
            </w:pPr>
            <w:r w:rsidRPr="00642DFE">
              <w:rPr>
                <w:rFonts w:eastAsia="Calibri"/>
                <w:sz w:val="16"/>
                <w:szCs w:val="16"/>
              </w:rPr>
              <w:t>участие в реализации просветительских программ, поисковых, археологических, военно-исторических, краеведческих отрядах и молодежных объединениях;</w:t>
            </w:r>
          </w:p>
        </w:tc>
      </w:tr>
    </w:tbl>
    <w:p w:rsidR="00965528" w:rsidRPr="0001496B" w:rsidRDefault="00965528" w:rsidP="00965528">
      <w:pPr>
        <w:jc w:val="center"/>
        <w:rPr>
          <w:b/>
        </w:rPr>
      </w:pPr>
    </w:p>
    <w:p w:rsidR="00965528" w:rsidRPr="00122B80" w:rsidRDefault="00965528" w:rsidP="00965528">
      <w:pPr>
        <w:jc w:val="center"/>
        <w:rPr>
          <w:b/>
        </w:rPr>
      </w:pPr>
      <w:r w:rsidRPr="00122B80">
        <w:rPr>
          <w:b/>
        </w:rPr>
        <w:t>ЛИСТ ИЗМЕНЕНИЙ</w:t>
      </w:r>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5105"/>
        <w:gridCol w:w="2268"/>
        <w:gridCol w:w="2409"/>
      </w:tblGrid>
      <w:tr w:rsidR="00965528" w:rsidRPr="00B83637" w:rsidTr="00190C88">
        <w:tc>
          <w:tcPr>
            <w:tcW w:w="530" w:type="dxa"/>
          </w:tcPr>
          <w:p w:rsidR="00965528" w:rsidRPr="00B83637" w:rsidRDefault="00965528" w:rsidP="00190C88">
            <w:pPr>
              <w:jc w:val="both"/>
              <w:rPr>
                <w:b/>
                <w:noProof/>
                <w:color w:val="auto"/>
                <w:sz w:val="20"/>
                <w:szCs w:val="20"/>
              </w:rPr>
            </w:pPr>
            <w:r w:rsidRPr="00B83637">
              <w:rPr>
                <w:b/>
                <w:noProof/>
                <w:color w:val="auto"/>
                <w:sz w:val="20"/>
                <w:szCs w:val="20"/>
              </w:rPr>
              <w:t>№</w:t>
            </w:r>
          </w:p>
        </w:tc>
        <w:tc>
          <w:tcPr>
            <w:tcW w:w="5105" w:type="dxa"/>
          </w:tcPr>
          <w:p w:rsidR="00965528" w:rsidRPr="00B83637" w:rsidRDefault="00965528" w:rsidP="00190C88">
            <w:pPr>
              <w:jc w:val="center"/>
              <w:rPr>
                <w:b/>
                <w:noProof/>
                <w:color w:val="auto"/>
                <w:sz w:val="20"/>
                <w:szCs w:val="20"/>
              </w:rPr>
            </w:pPr>
            <w:r w:rsidRPr="00B83637">
              <w:rPr>
                <w:b/>
                <w:noProof/>
                <w:color w:val="auto"/>
                <w:sz w:val="20"/>
                <w:szCs w:val="20"/>
              </w:rPr>
              <w:t>Содержание изменения</w:t>
            </w:r>
          </w:p>
        </w:tc>
        <w:tc>
          <w:tcPr>
            <w:tcW w:w="2268" w:type="dxa"/>
          </w:tcPr>
          <w:p w:rsidR="00965528" w:rsidRPr="00B83637" w:rsidRDefault="00965528" w:rsidP="00190C88">
            <w:pPr>
              <w:jc w:val="center"/>
              <w:rPr>
                <w:b/>
                <w:noProof/>
                <w:color w:val="auto"/>
                <w:sz w:val="20"/>
                <w:szCs w:val="20"/>
              </w:rPr>
            </w:pPr>
            <w:r w:rsidRPr="00B83637">
              <w:rPr>
                <w:b/>
                <w:noProof/>
                <w:color w:val="auto"/>
                <w:sz w:val="20"/>
                <w:szCs w:val="20"/>
              </w:rPr>
              <w:t>Основание</w:t>
            </w:r>
          </w:p>
        </w:tc>
        <w:tc>
          <w:tcPr>
            <w:tcW w:w="2409" w:type="dxa"/>
          </w:tcPr>
          <w:p w:rsidR="00965528" w:rsidRPr="00B83637" w:rsidRDefault="00965528" w:rsidP="00190C88">
            <w:pPr>
              <w:jc w:val="center"/>
              <w:rPr>
                <w:b/>
                <w:noProof/>
                <w:color w:val="auto"/>
                <w:sz w:val="20"/>
                <w:szCs w:val="20"/>
              </w:rPr>
            </w:pPr>
            <w:r w:rsidRPr="00B83637">
              <w:rPr>
                <w:b/>
                <w:noProof/>
                <w:color w:val="auto"/>
                <w:sz w:val="20"/>
                <w:szCs w:val="20"/>
              </w:rPr>
              <w:t>Дата внесения</w:t>
            </w:r>
          </w:p>
        </w:tc>
      </w:tr>
      <w:tr w:rsidR="00965528" w:rsidRPr="00B83637" w:rsidTr="00190C88">
        <w:tc>
          <w:tcPr>
            <w:tcW w:w="530" w:type="dxa"/>
          </w:tcPr>
          <w:p w:rsidR="00965528" w:rsidRPr="00B83637" w:rsidRDefault="00965528" w:rsidP="00190C88">
            <w:pPr>
              <w:jc w:val="both"/>
              <w:rPr>
                <w:noProof/>
                <w:color w:val="auto"/>
                <w:sz w:val="20"/>
                <w:szCs w:val="20"/>
              </w:rPr>
            </w:pPr>
            <w:r w:rsidRPr="00B83637">
              <w:rPr>
                <w:noProof/>
                <w:color w:val="auto"/>
                <w:sz w:val="20"/>
                <w:szCs w:val="20"/>
              </w:rPr>
              <w:t>1</w:t>
            </w:r>
          </w:p>
        </w:tc>
        <w:tc>
          <w:tcPr>
            <w:tcW w:w="5105" w:type="dxa"/>
          </w:tcPr>
          <w:p w:rsidR="00965528" w:rsidRPr="00B83637" w:rsidRDefault="00965528" w:rsidP="00190C88">
            <w:pPr>
              <w:jc w:val="both"/>
              <w:rPr>
                <w:noProof/>
                <w:color w:val="auto"/>
                <w:sz w:val="20"/>
                <w:szCs w:val="20"/>
              </w:rPr>
            </w:pPr>
          </w:p>
        </w:tc>
        <w:tc>
          <w:tcPr>
            <w:tcW w:w="2268" w:type="dxa"/>
          </w:tcPr>
          <w:p w:rsidR="00965528" w:rsidRPr="00B83637" w:rsidRDefault="00965528" w:rsidP="00190C88">
            <w:pPr>
              <w:jc w:val="both"/>
              <w:rPr>
                <w:noProof/>
                <w:color w:val="auto"/>
                <w:sz w:val="20"/>
                <w:szCs w:val="20"/>
              </w:rPr>
            </w:pPr>
          </w:p>
        </w:tc>
        <w:tc>
          <w:tcPr>
            <w:tcW w:w="2409" w:type="dxa"/>
          </w:tcPr>
          <w:p w:rsidR="00965528" w:rsidRPr="00B83637" w:rsidRDefault="00965528" w:rsidP="00190C88">
            <w:pPr>
              <w:jc w:val="both"/>
              <w:rPr>
                <w:noProof/>
                <w:color w:val="auto"/>
                <w:sz w:val="20"/>
                <w:szCs w:val="20"/>
              </w:rPr>
            </w:pPr>
          </w:p>
        </w:tc>
      </w:tr>
      <w:tr w:rsidR="00965528" w:rsidRPr="00B83637" w:rsidTr="00190C88">
        <w:tc>
          <w:tcPr>
            <w:tcW w:w="530" w:type="dxa"/>
          </w:tcPr>
          <w:p w:rsidR="00965528" w:rsidRPr="00B83637" w:rsidRDefault="00965528" w:rsidP="00190C88">
            <w:pPr>
              <w:jc w:val="both"/>
              <w:rPr>
                <w:noProof/>
                <w:color w:val="auto"/>
                <w:sz w:val="20"/>
                <w:szCs w:val="20"/>
              </w:rPr>
            </w:pPr>
            <w:r w:rsidRPr="00B83637">
              <w:rPr>
                <w:noProof/>
                <w:color w:val="auto"/>
                <w:sz w:val="20"/>
                <w:szCs w:val="20"/>
              </w:rPr>
              <w:t>2</w:t>
            </w:r>
          </w:p>
        </w:tc>
        <w:tc>
          <w:tcPr>
            <w:tcW w:w="5105" w:type="dxa"/>
          </w:tcPr>
          <w:p w:rsidR="00965528" w:rsidRPr="00B83637" w:rsidRDefault="00965528" w:rsidP="00190C88">
            <w:pPr>
              <w:jc w:val="both"/>
              <w:rPr>
                <w:noProof/>
                <w:color w:val="auto"/>
                <w:sz w:val="20"/>
                <w:szCs w:val="20"/>
              </w:rPr>
            </w:pPr>
          </w:p>
        </w:tc>
        <w:tc>
          <w:tcPr>
            <w:tcW w:w="2268" w:type="dxa"/>
          </w:tcPr>
          <w:p w:rsidR="00965528" w:rsidRPr="00B83637" w:rsidRDefault="00965528" w:rsidP="00190C88">
            <w:pPr>
              <w:jc w:val="both"/>
              <w:rPr>
                <w:noProof/>
                <w:color w:val="auto"/>
                <w:sz w:val="20"/>
                <w:szCs w:val="20"/>
              </w:rPr>
            </w:pPr>
          </w:p>
        </w:tc>
        <w:tc>
          <w:tcPr>
            <w:tcW w:w="2409" w:type="dxa"/>
          </w:tcPr>
          <w:p w:rsidR="00965528" w:rsidRPr="00B83637" w:rsidRDefault="00965528" w:rsidP="00190C88">
            <w:pPr>
              <w:jc w:val="both"/>
              <w:rPr>
                <w:noProof/>
                <w:color w:val="auto"/>
                <w:sz w:val="20"/>
                <w:szCs w:val="20"/>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r w:rsidR="00965528" w:rsidRPr="00B83637" w:rsidTr="00190C88">
        <w:tc>
          <w:tcPr>
            <w:tcW w:w="530" w:type="dxa"/>
          </w:tcPr>
          <w:p w:rsidR="00965528" w:rsidRPr="00B83637" w:rsidRDefault="00965528" w:rsidP="00190C88">
            <w:pPr>
              <w:jc w:val="both"/>
              <w:rPr>
                <w:noProof/>
                <w:color w:val="auto"/>
              </w:rPr>
            </w:pPr>
          </w:p>
        </w:tc>
        <w:tc>
          <w:tcPr>
            <w:tcW w:w="5105" w:type="dxa"/>
          </w:tcPr>
          <w:p w:rsidR="00965528" w:rsidRPr="00B83637" w:rsidRDefault="00965528" w:rsidP="00190C88">
            <w:pPr>
              <w:jc w:val="both"/>
              <w:rPr>
                <w:noProof/>
                <w:color w:val="auto"/>
              </w:rPr>
            </w:pPr>
          </w:p>
        </w:tc>
        <w:tc>
          <w:tcPr>
            <w:tcW w:w="2268" w:type="dxa"/>
          </w:tcPr>
          <w:p w:rsidR="00965528" w:rsidRPr="00B83637" w:rsidRDefault="00965528" w:rsidP="00190C88">
            <w:pPr>
              <w:jc w:val="both"/>
              <w:rPr>
                <w:noProof/>
                <w:color w:val="auto"/>
              </w:rPr>
            </w:pPr>
          </w:p>
        </w:tc>
        <w:tc>
          <w:tcPr>
            <w:tcW w:w="2409" w:type="dxa"/>
          </w:tcPr>
          <w:p w:rsidR="00965528" w:rsidRPr="00B83637" w:rsidRDefault="00965528" w:rsidP="00190C88">
            <w:pPr>
              <w:jc w:val="both"/>
              <w:rPr>
                <w:noProof/>
                <w:color w:val="auto"/>
              </w:rPr>
            </w:pPr>
          </w:p>
        </w:tc>
      </w:tr>
    </w:tbl>
    <w:p w:rsidR="00965528" w:rsidRPr="00122B80" w:rsidRDefault="00965528" w:rsidP="00965528"/>
    <w:p w:rsidR="00792173" w:rsidRPr="00965528" w:rsidRDefault="00792173" w:rsidP="00965528"/>
    <w:sectPr w:rsidR="00792173" w:rsidRPr="00965528" w:rsidSect="00CB1ABF">
      <w:headerReference w:type="default" r:id="rId16"/>
      <w:footerReference w:type="default" r:id="rId17"/>
      <w:headerReference w:type="first" r:id="rId18"/>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288" w:rsidRDefault="00776288" w:rsidP="00792173">
      <w:r>
        <w:separator/>
      </w:r>
    </w:p>
  </w:endnote>
  <w:endnote w:type="continuationSeparator" w:id="0">
    <w:p w:rsidR="00776288" w:rsidRDefault="00776288" w:rsidP="00792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àìè â 2006 ãîäó ïðîãðàììû ïî ôè">
    <w:altName w:val="Times New Roman"/>
    <w:charset w:val="00"/>
    <w:family w:val="roman"/>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0" w:usb1="08070000" w:usb2="00000010" w:usb3="00000000" w:csb0="00020001" w:csb1="00000000"/>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Liberation Serif">
    <w:altName w:val="Arial Unicode MS"/>
    <w:charset w:val="80"/>
    <w:family w:val="roman"/>
    <w:pitch w:val="variable"/>
    <w:sig w:usb0="00000000" w:usb1="00000000" w:usb2="00000000" w:usb3="00000000" w:csb0="00000000" w:csb1="00000000"/>
  </w:font>
  <w:font w:name="WenQuanYi Micro Hei">
    <w:altName w:val="Arial Unicode MS"/>
    <w:charset w:val="80"/>
    <w:family w:val="auto"/>
    <w:pitch w:val="variable"/>
    <w:sig w:usb0="00000000" w:usb1="00000000" w:usb2="00000000" w:usb3="00000000" w:csb0="00000000" w:csb1="00000000"/>
  </w:font>
  <w:font w:name="Lohit Hindi">
    <w:altName w:val="Arial Unicode MS"/>
    <w:charset w:val="80"/>
    <w:family w:val="auto"/>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4" w:type="dxa"/>
      <w:jc w:val="center"/>
      <w:tblInd w:w="-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2"/>
      <w:gridCol w:w="1639"/>
      <w:gridCol w:w="1417"/>
      <w:gridCol w:w="1276"/>
    </w:tblGrid>
    <w:tr w:rsidR="00190C88" w:rsidRPr="00981751" w:rsidTr="00CB1ABF">
      <w:trPr>
        <w:jc w:val="center"/>
      </w:trPr>
      <w:tc>
        <w:tcPr>
          <w:tcW w:w="5752" w:type="dxa"/>
        </w:tcPr>
        <w:p w:rsidR="00190C88" w:rsidRPr="00981751" w:rsidRDefault="00190C88" w:rsidP="001A7E18">
          <w:pPr>
            <w:pStyle w:val="ad"/>
            <w:ind w:left="-57" w:right="-57"/>
          </w:pPr>
          <w:r w:rsidRPr="00981751">
            <w:t>Разработчик</w:t>
          </w:r>
          <w:r>
            <w:t>и</w:t>
          </w:r>
          <w:r w:rsidRPr="00981751">
            <w:t>:</w:t>
          </w:r>
          <w:r>
            <w:t xml:space="preserve"> </w:t>
          </w:r>
          <w:proofErr w:type="spellStart"/>
          <w:r>
            <w:t>Левена</w:t>
          </w:r>
          <w:proofErr w:type="spellEnd"/>
          <w:r>
            <w:t xml:space="preserve"> Н.Н., Токарева С.И.</w:t>
          </w:r>
        </w:p>
      </w:tc>
      <w:tc>
        <w:tcPr>
          <w:tcW w:w="1639" w:type="dxa"/>
        </w:tcPr>
        <w:p w:rsidR="00190C88" w:rsidRPr="00981751" w:rsidRDefault="00190C88" w:rsidP="00CB1ABF">
          <w:pPr>
            <w:pStyle w:val="ad"/>
            <w:ind w:left="-113" w:right="-113"/>
            <w:jc w:val="center"/>
          </w:pPr>
          <w:r w:rsidRPr="00981751">
            <w:t>Стр.</w:t>
          </w:r>
          <w:r>
            <w:t xml:space="preserve"> </w:t>
          </w:r>
          <w:r w:rsidR="0012435C" w:rsidRPr="00981751">
            <w:rPr>
              <w:rStyle w:val="af1"/>
            </w:rPr>
            <w:fldChar w:fldCharType="begin"/>
          </w:r>
          <w:r w:rsidRPr="00981751">
            <w:rPr>
              <w:rStyle w:val="af1"/>
            </w:rPr>
            <w:instrText xml:space="preserve"> PAGE </w:instrText>
          </w:r>
          <w:r w:rsidR="0012435C" w:rsidRPr="00981751">
            <w:rPr>
              <w:rStyle w:val="af1"/>
            </w:rPr>
            <w:fldChar w:fldCharType="separate"/>
          </w:r>
          <w:r w:rsidR="005E2714">
            <w:rPr>
              <w:rStyle w:val="af1"/>
              <w:noProof/>
            </w:rPr>
            <w:t>3</w:t>
          </w:r>
          <w:r w:rsidR="0012435C" w:rsidRPr="00981751">
            <w:rPr>
              <w:rStyle w:val="af1"/>
            </w:rPr>
            <w:fldChar w:fldCharType="end"/>
          </w:r>
          <w:r>
            <w:t xml:space="preserve"> </w:t>
          </w:r>
          <w:r w:rsidRPr="00981751">
            <w:t>из</w:t>
          </w:r>
          <w:r>
            <w:t xml:space="preserve"> </w:t>
          </w:r>
          <w:r w:rsidR="0012435C" w:rsidRPr="00981751">
            <w:rPr>
              <w:rStyle w:val="af1"/>
            </w:rPr>
            <w:fldChar w:fldCharType="begin"/>
          </w:r>
          <w:r w:rsidRPr="00981751">
            <w:rPr>
              <w:rStyle w:val="af1"/>
            </w:rPr>
            <w:instrText xml:space="preserve"> NUMPAGES </w:instrText>
          </w:r>
          <w:r w:rsidR="0012435C" w:rsidRPr="00981751">
            <w:rPr>
              <w:rStyle w:val="af1"/>
            </w:rPr>
            <w:fldChar w:fldCharType="separate"/>
          </w:r>
          <w:r w:rsidR="005E2714">
            <w:rPr>
              <w:rStyle w:val="af1"/>
              <w:noProof/>
            </w:rPr>
            <w:t>12</w:t>
          </w:r>
          <w:r w:rsidR="0012435C" w:rsidRPr="00981751">
            <w:rPr>
              <w:rStyle w:val="af1"/>
            </w:rPr>
            <w:fldChar w:fldCharType="end"/>
          </w:r>
        </w:p>
      </w:tc>
      <w:tc>
        <w:tcPr>
          <w:tcW w:w="1417" w:type="dxa"/>
        </w:tcPr>
        <w:p w:rsidR="00190C88" w:rsidRPr="00981751" w:rsidRDefault="00190C88" w:rsidP="00CB1ABF">
          <w:pPr>
            <w:pStyle w:val="ad"/>
            <w:ind w:left="-57" w:right="-57"/>
            <w:jc w:val="center"/>
          </w:pPr>
          <w:r>
            <w:t xml:space="preserve">Версия 1 </w:t>
          </w:r>
        </w:p>
      </w:tc>
      <w:tc>
        <w:tcPr>
          <w:tcW w:w="1276" w:type="dxa"/>
        </w:tcPr>
        <w:p w:rsidR="00190C88" w:rsidRPr="00981751" w:rsidRDefault="00190C88" w:rsidP="00576A6F">
          <w:pPr>
            <w:pStyle w:val="ad"/>
            <w:ind w:left="-57" w:right="-57"/>
            <w:jc w:val="center"/>
          </w:pPr>
          <w:r>
            <w:t>03</w:t>
          </w:r>
          <w:r w:rsidRPr="00981751">
            <w:t>.</w:t>
          </w:r>
          <w:r>
            <w:t>06</w:t>
          </w:r>
          <w:r w:rsidRPr="00981751">
            <w:t>.202</w:t>
          </w:r>
          <w:r>
            <w:t>1</w:t>
          </w:r>
        </w:p>
      </w:tc>
    </w:tr>
  </w:tbl>
  <w:p w:rsidR="00190C88" w:rsidRDefault="00190C8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288" w:rsidRDefault="00776288" w:rsidP="00792173">
      <w:r>
        <w:separator/>
      </w:r>
    </w:p>
  </w:footnote>
  <w:footnote w:type="continuationSeparator" w:id="0">
    <w:p w:rsidR="00776288" w:rsidRDefault="00776288" w:rsidP="00792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3673"/>
      <w:gridCol w:w="4820"/>
    </w:tblGrid>
    <w:tr w:rsidR="00190C88" w:rsidRPr="00981751" w:rsidTr="00CB1ABF">
      <w:trPr>
        <w:trHeight w:val="271"/>
        <w:jc w:val="center"/>
      </w:trPr>
      <w:tc>
        <w:tcPr>
          <w:tcW w:w="1445" w:type="dxa"/>
          <w:vMerge w:val="restart"/>
        </w:tcPr>
        <w:p w:rsidR="00190C88" w:rsidRPr="00981751" w:rsidRDefault="00190C88" w:rsidP="00CB1ABF">
          <w:pPr>
            <w:pStyle w:val="ab"/>
            <w:jc w:val="center"/>
          </w:pPr>
          <w:r w:rsidRPr="00981751">
            <w:rPr>
              <w:noProof/>
            </w:rPr>
            <w:drawing>
              <wp:inline distT="0" distB="0" distL="0" distR="0">
                <wp:extent cx="636558" cy="848744"/>
                <wp:effectExtent l="19050" t="0" r="0" b="0"/>
                <wp:docPr id="13"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636278" cy="848371"/>
                        </a:xfrm>
                        <a:prstGeom prst="rect">
                          <a:avLst/>
                        </a:prstGeom>
                        <a:noFill/>
                        <a:ln w="9525">
                          <a:noFill/>
                          <a:miter lim="800000"/>
                          <a:headEnd/>
                          <a:tailEnd/>
                        </a:ln>
                      </pic:spPr>
                    </pic:pic>
                  </a:graphicData>
                </a:graphic>
              </wp:inline>
            </w:drawing>
          </w:r>
        </w:p>
      </w:tc>
      <w:tc>
        <w:tcPr>
          <w:tcW w:w="8493" w:type="dxa"/>
          <w:gridSpan w:val="2"/>
        </w:tcPr>
        <w:p w:rsidR="00190C88" w:rsidRPr="00981751" w:rsidRDefault="00190C88" w:rsidP="00CB1ABF">
          <w:pPr>
            <w:jc w:val="center"/>
          </w:pPr>
        </w:p>
        <w:p w:rsidR="00190C88" w:rsidRPr="00981751" w:rsidRDefault="00190C88" w:rsidP="00CB1ABF">
          <w:pPr>
            <w:jc w:val="center"/>
          </w:pPr>
          <w:r w:rsidRPr="00981751">
            <w:t>МИНИСТЕРСТВО</w:t>
          </w:r>
          <w:r>
            <w:t xml:space="preserve"> </w:t>
          </w:r>
          <w:r w:rsidRPr="00981751">
            <w:t>ОБРАЗОВАНИЯ</w:t>
          </w:r>
          <w:r>
            <w:t xml:space="preserve"> </w:t>
          </w:r>
          <w:r w:rsidRPr="00981751">
            <w:t>КУЗБАССА</w:t>
          </w:r>
        </w:p>
      </w:tc>
    </w:tr>
    <w:tr w:rsidR="00190C88" w:rsidRPr="00981751" w:rsidTr="00CB1ABF">
      <w:trPr>
        <w:trHeight w:val="423"/>
        <w:jc w:val="center"/>
      </w:trPr>
      <w:tc>
        <w:tcPr>
          <w:tcW w:w="1445" w:type="dxa"/>
          <w:vMerge/>
        </w:tcPr>
        <w:p w:rsidR="00190C88" w:rsidRPr="00981751" w:rsidRDefault="00190C88" w:rsidP="00CB1ABF"/>
      </w:tc>
      <w:tc>
        <w:tcPr>
          <w:tcW w:w="3673" w:type="dxa"/>
          <w:vMerge w:val="restart"/>
          <w:vAlign w:val="center"/>
        </w:tcPr>
        <w:p w:rsidR="00190C88" w:rsidRPr="00981751" w:rsidRDefault="00190C88" w:rsidP="00CB1ABF">
          <w:pPr>
            <w:jc w:val="center"/>
          </w:pPr>
          <w:r w:rsidRPr="00981751">
            <w:t>ГПОУ</w:t>
          </w:r>
          <w:r>
            <w:t xml:space="preserve"> </w:t>
          </w:r>
          <w:proofErr w:type="spellStart"/>
          <w:r w:rsidRPr="00981751">
            <w:t>БлПТ</w:t>
          </w:r>
          <w:proofErr w:type="spellEnd"/>
        </w:p>
      </w:tc>
      <w:tc>
        <w:tcPr>
          <w:tcW w:w="4820" w:type="dxa"/>
          <w:vAlign w:val="center"/>
        </w:tcPr>
        <w:p w:rsidR="00190C88" w:rsidRPr="00981751" w:rsidRDefault="00190C88" w:rsidP="002621D6">
          <w:pPr>
            <w:jc w:val="center"/>
          </w:pPr>
          <w:r w:rsidRPr="00981751">
            <w:t>04/1</w:t>
          </w:r>
          <w:r>
            <w:t xml:space="preserve"> </w:t>
          </w:r>
          <w:r w:rsidRPr="00981751">
            <w:t>РП</w:t>
          </w:r>
          <w:r>
            <w:t xml:space="preserve"> </w:t>
          </w:r>
          <w:r w:rsidRPr="00981751">
            <w:t>08-3.</w:t>
          </w:r>
          <w:r>
            <w:t>4</w:t>
          </w:r>
        </w:p>
      </w:tc>
    </w:tr>
    <w:tr w:rsidR="00190C88" w:rsidRPr="00981751" w:rsidTr="00CB1ABF">
      <w:trPr>
        <w:trHeight w:val="343"/>
        <w:jc w:val="center"/>
      </w:trPr>
      <w:tc>
        <w:tcPr>
          <w:tcW w:w="1445" w:type="dxa"/>
          <w:vMerge/>
        </w:tcPr>
        <w:p w:rsidR="00190C88" w:rsidRPr="00981751" w:rsidRDefault="00190C88" w:rsidP="00CB1ABF"/>
      </w:tc>
      <w:tc>
        <w:tcPr>
          <w:tcW w:w="3673" w:type="dxa"/>
          <w:vMerge/>
          <w:vAlign w:val="center"/>
        </w:tcPr>
        <w:p w:rsidR="00190C88" w:rsidRPr="00981751" w:rsidRDefault="00190C88" w:rsidP="00CB1ABF">
          <w:pPr>
            <w:jc w:val="center"/>
          </w:pPr>
        </w:p>
      </w:tc>
      <w:tc>
        <w:tcPr>
          <w:tcW w:w="4820" w:type="dxa"/>
          <w:vAlign w:val="center"/>
        </w:tcPr>
        <w:p w:rsidR="00190C88" w:rsidRPr="00981751" w:rsidRDefault="00190C88" w:rsidP="00CB1ABF">
          <w:pPr>
            <w:jc w:val="center"/>
          </w:pPr>
          <w:r>
            <w:t>ОГСЭ.02</w:t>
          </w:r>
        </w:p>
      </w:tc>
    </w:tr>
  </w:tbl>
  <w:p w:rsidR="00190C88" w:rsidRDefault="00190C8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82" w:type="dxa"/>
      <w:jc w:val="center"/>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8094"/>
      <w:gridCol w:w="1296"/>
    </w:tblGrid>
    <w:tr w:rsidR="00190C88" w:rsidRPr="00981751" w:rsidTr="00CB1ABF">
      <w:trPr>
        <w:trHeight w:val="219"/>
        <w:jc w:val="center"/>
      </w:trPr>
      <w:tc>
        <w:tcPr>
          <w:tcW w:w="1092" w:type="dxa"/>
          <w:vMerge w:val="restart"/>
        </w:tcPr>
        <w:p w:rsidR="00190C88" w:rsidRPr="00981751" w:rsidRDefault="00190C88" w:rsidP="00CB1ABF">
          <w:pPr>
            <w:tabs>
              <w:tab w:val="center" w:pos="4677"/>
              <w:tab w:val="right" w:pos="9355"/>
            </w:tabs>
          </w:pPr>
          <w:r w:rsidRPr="00981751">
            <w:rPr>
              <w:noProof/>
            </w:rPr>
            <w:drawing>
              <wp:inline distT="0" distB="0" distL="0" distR="0">
                <wp:extent cx="485775" cy="647700"/>
                <wp:effectExtent l="19050" t="0" r="9525" b="0"/>
                <wp:docPr id="1"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485775" cy="647700"/>
                        </a:xfrm>
                        <a:prstGeom prst="rect">
                          <a:avLst/>
                        </a:prstGeom>
                        <a:noFill/>
                        <a:ln w="9525">
                          <a:noFill/>
                          <a:miter lim="800000"/>
                          <a:headEnd/>
                          <a:tailEnd/>
                        </a:ln>
                      </pic:spPr>
                    </pic:pic>
                  </a:graphicData>
                </a:graphic>
              </wp:inline>
            </w:drawing>
          </w:r>
        </w:p>
      </w:tc>
      <w:tc>
        <w:tcPr>
          <w:tcW w:w="8119" w:type="dxa"/>
        </w:tcPr>
        <w:p w:rsidR="00190C88" w:rsidRPr="00981751" w:rsidRDefault="00190C88" w:rsidP="00CB1ABF">
          <w:pPr>
            <w:spacing w:line="240" w:lineRule="exact"/>
            <w:ind w:firstLine="39"/>
            <w:jc w:val="center"/>
          </w:pPr>
          <w:r w:rsidRPr="00981751">
            <w:t>МИНИСТЕРСТВО</w:t>
          </w:r>
          <w:r>
            <w:t xml:space="preserve"> </w:t>
          </w:r>
          <w:r w:rsidRPr="00981751">
            <w:t>ОБРАЗОВАНИЯ</w:t>
          </w:r>
          <w:r>
            <w:t xml:space="preserve"> </w:t>
          </w:r>
          <w:r w:rsidRPr="00981751">
            <w:t>КУЗБАССА</w:t>
          </w:r>
        </w:p>
      </w:tc>
      <w:tc>
        <w:tcPr>
          <w:tcW w:w="1271" w:type="dxa"/>
          <w:vMerge w:val="restart"/>
        </w:tcPr>
        <w:p w:rsidR="00190C88" w:rsidRPr="00981751" w:rsidRDefault="00190C88" w:rsidP="00CB1ABF">
          <w:r w:rsidRPr="00981751">
            <w:rPr>
              <w:noProof/>
            </w:rPr>
            <w:drawing>
              <wp:inline distT="0" distB="0" distL="0" distR="0">
                <wp:extent cx="662437" cy="685330"/>
                <wp:effectExtent l="19050" t="0" r="4313" b="0"/>
                <wp:docPr id="2" name="Рисунок 2" descr="C:\Users\PutintsevMA.BLPK\Desktop\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C:\Users\PutintsevMA.BLPK\Desktop\2.jpg"/>
                        <pic:cNvPicPr>
                          <a:picLocks noChangeArrowheads="1"/>
                        </pic:cNvPicPr>
                      </pic:nvPicPr>
                      <pic:blipFill>
                        <a:blip r:embed="rId2"/>
                        <a:srcRect/>
                        <a:stretch>
                          <a:fillRect/>
                        </a:stretch>
                      </pic:blipFill>
                      <pic:spPr bwMode="auto">
                        <a:xfrm>
                          <a:off x="0" y="0"/>
                          <a:ext cx="662891" cy="685800"/>
                        </a:xfrm>
                        <a:prstGeom prst="rect">
                          <a:avLst/>
                        </a:prstGeom>
                        <a:noFill/>
                        <a:ln w="9525">
                          <a:noFill/>
                          <a:miter lim="800000"/>
                          <a:headEnd/>
                          <a:tailEnd/>
                        </a:ln>
                      </pic:spPr>
                    </pic:pic>
                  </a:graphicData>
                </a:graphic>
              </wp:inline>
            </w:drawing>
          </w:r>
        </w:p>
      </w:tc>
    </w:tr>
    <w:tr w:rsidR="00190C88" w:rsidRPr="00981751" w:rsidTr="00CB1ABF">
      <w:trPr>
        <w:trHeight w:val="214"/>
        <w:jc w:val="center"/>
      </w:trPr>
      <w:tc>
        <w:tcPr>
          <w:tcW w:w="1092" w:type="dxa"/>
          <w:vMerge/>
        </w:tcPr>
        <w:p w:rsidR="00190C88" w:rsidRPr="00981751" w:rsidRDefault="00190C88" w:rsidP="00CB1ABF">
          <w:pPr>
            <w:ind w:firstLine="567"/>
          </w:pPr>
        </w:p>
      </w:tc>
      <w:tc>
        <w:tcPr>
          <w:tcW w:w="8119" w:type="dxa"/>
          <w:vAlign w:val="center"/>
        </w:tcPr>
        <w:p w:rsidR="00190C88" w:rsidRPr="00981751" w:rsidRDefault="00190C88" w:rsidP="00CB1ABF">
          <w:pPr>
            <w:jc w:val="center"/>
          </w:pPr>
          <w:r>
            <w:t xml:space="preserve"> </w:t>
          </w:r>
          <w:r w:rsidRPr="00981751">
            <w:t>Государственное</w:t>
          </w:r>
          <w:r>
            <w:t xml:space="preserve"> </w:t>
          </w:r>
          <w:r w:rsidRPr="00981751">
            <w:t>профессиональное</w:t>
          </w:r>
          <w:r>
            <w:t xml:space="preserve"> </w:t>
          </w:r>
          <w:r w:rsidRPr="00981751">
            <w:t>образовательное</w:t>
          </w:r>
          <w:r>
            <w:t xml:space="preserve"> </w:t>
          </w:r>
          <w:r w:rsidRPr="00981751">
            <w:t>учреждение</w:t>
          </w:r>
        </w:p>
        <w:p w:rsidR="00190C88" w:rsidRPr="00981751" w:rsidRDefault="00190C88" w:rsidP="00CB1ABF">
          <w:pPr>
            <w:spacing w:line="240" w:lineRule="exact"/>
            <w:jc w:val="center"/>
            <w:rPr>
              <w:color w:val="FF0000"/>
            </w:rPr>
          </w:pPr>
          <w:r w:rsidRPr="00981751">
            <w:t>«Беловский</w:t>
          </w:r>
          <w:r>
            <w:t xml:space="preserve"> </w:t>
          </w:r>
          <w:r w:rsidRPr="00981751">
            <w:t>политехнический</w:t>
          </w:r>
          <w:r>
            <w:t xml:space="preserve"> </w:t>
          </w:r>
          <w:r w:rsidRPr="00981751">
            <w:t>техникум»</w:t>
          </w:r>
        </w:p>
      </w:tc>
      <w:tc>
        <w:tcPr>
          <w:tcW w:w="1271" w:type="dxa"/>
          <w:vMerge/>
        </w:tcPr>
        <w:p w:rsidR="00190C88" w:rsidRPr="00981751" w:rsidRDefault="00190C88" w:rsidP="00CB1ABF">
          <w:pPr>
            <w:rPr>
              <w:color w:val="FF0000"/>
            </w:rPr>
          </w:pPr>
        </w:p>
      </w:tc>
    </w:tr>
  </w:tbl>
  <w:p w:rsidR="00190C88" w:rsidRDefault="00190C8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99B4371A"/>
    <w:name w:val="WW8Num6"/>
    <w:lvl w:ilvl="0">
      <w:start w:val="1"/>
      <w:numFmt w:val="decimal"/>
      <w:lvlText w:val="%1."/>
      <w:lvlJc w:val="left"/>
      <w:pPr>
        <w:tabs>
          <w:tab w:val="num" w:pos="0"/>
        </w:tabs>
        <w:ind w:left="360" w:hanging="360"/>
      </w:pPr>
      <w:rPr>
        <w:rFonts w:ascii="Times New Roman" w:hAnsi="Times New Roman" w:cs="Times New Roman" w:hint="default"/>
        <w:spacing w:val="-4"/>
        <w:sz w:val="24"/>
        <w:szCs w:val="24"/>
      </w:rPr>
    </w:lvl>
  </w:abstractNum>
  <w:abstractNum w:abstractNumId="1">
    <w:nsid w:val="00000009"/>
    <w:multiLevelType w:val="singleLevel"/>
    <w:tmpl w:val="5620869C"/>
    <w:name w:val="WW8Num8"/>
    <w:lvl w:ilvl="0">
      <w:start w:val="1"/>
      <w:numFmt w:val="decimal"/>
      <w:lvlText w:val="%1."/>
      <w:lvlJc w:val="left"/>
      <w:pPr>
        <w:tabs>
          <w:tab w:val="num" w:pos="426"/>
        </w:tabs>
        <w:ind w:left="786" w:hanging="360"/>
      </w:pPr>
      <w:rPr>
        <w:sz w:val="22"/>
        <w:szCs w:val="22"/>
      </w:rPr>
    </w:lvl>
  </w:abstractNum>
  <w:abstractNum w:abstractNumId="2">
    <w:nsid w:val="1913118E"/>
    <w:multiLevelType w:val="hybridMultilevel"/>
    <w:tmpl w:val="9E98AF68"/>
    <w:lvl w:ilvl="0" w:tplc="72DE3868">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284618"/>
    <w:multiLevelType w:val="hybridMultilevel"/>
    <w:tmpl w:val="7018A2DA"/>
    <w:lvl w:ilvl="0" w:tplc="B560B3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99625D"/>
    <w:multiLevelType w:val="hybridMultilevel"/>
    <w:tmpl w:val="6DB4F0BC"/>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AC07B2"/>
    <w:multiLevelType w:val="hybridMultilevel"/>
    <w:tmpl w:val="C8121074"/>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6">
    <w:nsid w:val="410F1F8C"/>
    <w:multiLevelType w:val="hybridMultilevel"/>
    <w:tmpl w:val="684242A2"/>
    <w:lvl w:ilvl="0" w:tplc="2E92DE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236832"/>
    <w:multiLevelType w:val="hybridMultilevel"/>
    <w:tmpl w:val="33AA7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2B61FB"/>
    <w:multiLevelType w:val="hybridMultilevel"/>
    <w:tmpl w:val="684242A2"/>
    <w:lvl w:ilvl="0" w:tplc="2E92DE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D96546"/>
    <w:multiLevelType w:val="hybridMultilevel"/>
    <w:tmpl w:val="5D3C4BEC"/>
    <w:lvl w:ilvl="0" w:tplc="16D663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023F5E"/>
    <w:multiLevelType w:val="hybridMultilevel"/>
    <w:tmpl w:val="653C30C4"/>
    <w:lvl w:ilvl="0" w:tplc="4254116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1C16337"/>
    <w:multiLevelType w:val="hybridMultilevel"/>
    <w:tmpl w:val="026EA2C6"/>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2">
    <w:nsid w:val="6F5F4C9C"/>
    <w:multiLevelType w:val="hybridMultilevel"/>
    <w:tmpl w:val="8FB6BF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747D3251"/>
    <w:multiLevelType w:val="hybridMultilevel"/>
    <w:tmpl w:val="F6FE044C"/>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850727F"/>
    <w:multiLevelType w:val="hybridMultilevel"/>
    <w:tmpl w:val="0FA2145E"/>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ED63A31"/>
    <w:multiLevelType w:val="hybridMultilevel"/>
    <w:tmpl w:val="63F07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15"/>
  </w:num>
  <w:num w:numId="4">
    <w:abstractNumId w:val="14"/>
  </w:num>
  <w:num w:numId="5">
    <w:abstractNumId w:val="10"/>
  </w:num>
  <w:num w:numId="6">
    <w:abstractNumId w:val="3"/>
  </w:num>
  <w:num w:numId="7">
    <w:abstractNumId w:val="7"/>
  </w:num>
  <w:num w:numId="8">
    <w:abstractNumId w:val="11"/>
  </w:num>
  <w:num w:numId="9">
    <w:abstractNumId w:val="13"/>
  </w:num>
  <w:num w:numId="10">
    <w:abstractNumId w:val="4"/>
  </w:num>
  <w:num w:numId="11">
    <w:abstractNumId w:val="2"/>
  </w:num>
  <w:num w:numId="12">
    <w:abstractNumId w:val="8"/>
  </w:num>
  <w:num w:numId="13">
    <w:abstractNumId w:val="9"/>
  </w:num>
  <w:num w:numId="14">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20"/>
  <w:displayHorizontalDrawingGridEvery w:val="2"/>
  <w:characterSpacingControl w:val="doNotCompress"/>
  <w:hdrShapeDefaults>
    <o:shapedefaults v:ext="edit" spidmax="64514"/>
  </w:hdrShapeDefaults>
  <w:footnotePr>
    <w:footnote w:id="-1"/>
    <w:footnote w:id="0"/>
  </w:footnotePr>
  <w:endnotePr>
    <w:endnote w:id="-1"/>
    <w:endnote w:id="0"/>
  </w:endnotePr>
  <w:compat/>
  <w:rsids>
    <w:rsidRoot w:val="00792173"/>
    <w:rsid w:val="00003E56"/>
    <w:rsid w:val="000073F1"/>
    <w:rsid w:val="00023161"/>
    <w:rsid w:val="000257D6"/>
    <w:rsid w:val="00036F99"/>
    <w:rsid w:val="00044491"/>
    <w:rsid w:val="0007267C"/>
    <w:rsid w:val="00082814"/>
    <w:rsid w:val="0008477A"/>
    <w:rsid w:val="00090833"/>
    <w:rsid w:val="000A7796"/>
    <w:rsid w:val="000B4F11"/>
    <w:rsid w:val="000E2697"/>
    <w:rsid w:val="000F34F8"/>
    <w:rsid w:val="00110922"/>
    <w:rsid w:val="00113545"/>
    <w:rsid w:val="001233DC"/>
    <w:rsid w:val="0012435C"/>
    <w:rsid w:val="00132522"/>
    <w:rsid w:val="00142F7C"/>
    <w:rsid w:val="00150A9E"/>
    <w:rsid w:val="00151330"/>
    <w:rsid w:val="001620C5"/>
    <w:rsid w:val="00165292"/>
    <w:rsid w:val="00170955"/>
    <w:rsid w:val="00177210"/>
    <w:rsid w:val="00183989"/>
    <w:rsid w:val="00184D69"/>
    <w:rsid w:val="00190C88"/>
    <w:rsid w:val="00192F7D"/>
    <w:rsid w:val="001A4AC0"/>
    <w:rsid w:val="001A7E18"/>
    <w:rsid w:val="001C3B4B"/>
    <w:rsid w:val="001C3D21"/>
    <w:rsid w:val="001C57AC"/>
    <w:rsid w:val="001E3A39"/>
    <w:rsid w:val="0021525A"/>
    <w:rsid w:val="00234862"/>
    <w:rsid w:val="002366D3"/>
    <w:rsid w:val="00252B04"/>
    <w:rsid w:val="002621D6"/>
    <w:rsid w:val="00262A32"/>
    <w:rsid w:val="00272B22"/>
    <w:rsid w:val="00277078"/>
    <w:rsid w:val="00280D9A"/>
    <w:rsid w:val="002876C5"/>
    <w:rsid w:val="00291FB3"/>
    <w:rsid w:val="0029277A"/>
    <w:rsid w:val="002A510C"/>
    <w:rsid w:val="002B3B95"/>
    <w:rsid w:val="002B4211"/>
    <w:rsid w:val="002B5F5C"/>
    <w:rsid w:val="002D6A76"/>
    <w:rsid w:val="002E00DD"/>
    <w:rsid w:val="002E0DB7"/>
    <w:rsid w:val="002F7500"/>
    <w:rsid w:val="003461FA"/>
    <w:rsid w:val="003571B3"/>
    <w:rsid w:val="00357E74"/>
    <w:rsid w:val="00372060"/>
    <w:rsid w:val="00372CC2"/>
    <w:rsid w:val="00372E95"/>
    <w:rsid w:val="0037351C"/>
    <w:rsid w:val="00374467"/>
    <w:rsid w:val="003755CB"/>
    <w:rsid w:val="00394B93"/>
    <w:rsid w:val="003A285A"/>
    <w:rsid w:val="003B193E"/>
    <w:rsid w:val="003B2AA3"/>
    <w:rsid w:val="003B4C2F"/>
    <w:rsid w:val="003C2ADC"/>
    <w:rsid w:val="003F1086"/>
    <w:rsid w:val="00420432"/>
    <w:rsid w:val="0042326F"/>
    <w:rsid w:val="004333CC"/>
    <w:rsid w:val="004337AC"/>
    <w:rsid w:val="00452171"/>
    <w:rsid w:val="0047751B"/>
    <w:rsid w:val="004870FA"/>
    <w:rsid w:val="004A375A"/>
    <w:rsid w:val="004B3CAA"/>
    <w:rsid w:val="004B5EFC"/>
    <w:rsid w:val="004C3AD8"/>
    <w:rsid w:val="004C4BDF"/>
    <w:rsid w:val="004D7A9A"/>
    <w:rsid w:val="004E7E48"/>
    <w:rsid w:val="004F1F0D"/>
    <w:rsid w:val="004F6770"/>
    <w:rsid w:val="00514638"/>
    <w:rsid w:val="00515A9C"/>
    <w:rsid w:val="005373A6"/>
    <w:rsid w:val="00537A67"/>
    <w:rsid w:val="00540BFE"/>
    <w:rsid w:val="00543A36"/>
    <w:rsid w:val="0057013E"/>
    <w:rsid w:val="00570711"/>
    <w:rsid w:val="00575D9A"/>
    <w:rsid w:val="00576A6F"/>
    <w:rsid w:val="005939F7"/>
    <w:rsid w:val="00593BAE"/>
    <w:rsid w:val="00595EEF"/>
    <w:rsid w:val="00597051"/>
    <w:rsid w:val="005C50C5"/>
    <w:rsid w:val="005C512F"/>
    <w:rsid w:val="005E2714"/>
    <w:rsid w:val="005F01FC"/>
    <w:rsid w:val="005F6497"/>
    <w:rsid w:val="0060736A"/>
    <w:rsid w:val="006147B1"/>
    <w:rsid w:val="00626761"/>
    <w:rsid w:val="00633FDF"/>
    <w:rsid w:val="0063541C"/>
    <w:rsid w:val="006371E3"/>
    <w:rsid w:val="006432A6"/>
    <w:rsid w:val="00664A4A"/>
    <w:rsid w:val="00666FDA"/>
    <w:rsid w:val="006A5198"/>
    <w:rsid w:val="006A7520"/>
    <w:rsid w:val="006B0EBF"/>
    <w:rsid w:val="006B2DF9"/>
    <w:rsid w:val="006D0485"/>
    <w:rsid w:val="006D3210"/>
    <w:rsid w:val="006E622F"/>
    <w:rsid w:val="00712250"/>
    <w:rsid w:val="007176A8"/>
    <w:rsid w:val="007209CB"/>
    <w:rsid w:val="00732318"/>
    <w:rsid w:val="0074406B"/>
    <w:rsid w:val="00754B02"/>
    <w:rsid w:val="00776288"/>
    <w:rsid w:val="00786576"/>
    <w:rsid w:val="00786A34"/>
    <w:rsid w:val="00792173"/>
    <w:rsid w:val="007A3913"/>
    <w:rsid w:val="007C5B64"/>
    <w:rsid w:val="007E0AA8"/>
    <w:rsid w:val="007E132B"/>
    <w:rsid w:val="007E2BC0"/>
    <w:rsid w:val="007F5D26"/>
    <w:rsid w:val="00823294"/>
    <w:rsid w:val="008253B0"/>
    <w:rsid w:val="00836B04"/>
    <w:rsid w:val="00856E97"/>
    <w:rsid w:val="00870AAC"/>
    <w:rsid w:val="008972FD"/>
    <w:rsid w:val="008A6727"/>
    <w:rsid w:val="008B0C41"/>
    <w:rsid w:val="008D005B"/>
    <w:rsid w:val="008D4C2B"/>
    <w:rsid w:val="00922005"/>
    <w:rsid w:val="009225F3"/>
    <w:rsid w:val="0093679C"/>
    <w:rsid w:val="00937226"/>
    <w:rsid w:val="009510EC"/>
    <w:rsid w:val="00961966"/>
    <w:rsid w:val="00965528"/>
    <w:rsid w:val="009A51E1"/>
    <w:rsid w:val="009A6955"/>
    <w:rsid w:val="009B4C23"/>
    <w:rsid w:val="009C7697"/>
    <w:rsid w:val="009D37FB"/>
    <w:rsid w:val="009D47C1"/>
    <w:rsid w:val="009E0918"/>
    <w:rsid w:val="009E6C0B"/>
    <w:rsid w:val="009E6F3E"/>
    <w:rsid w:val="00A2484D"/>
    <w:rsid w:val="00A4270E"/>
    <w:rsid w:val="00A617A7"/>
    <w:rsid w:val="00A91117"/>
    <w:rsid w:val="00A92B63"/>
    <w:rsid w:val="00AA10DF"/>
    <w:rsid w:val="00AC1E34"/>
    <w:rsid w:val="00AD52FB"/>
    <w:rsid w:val="00AF1647"/>
    <w:rsid w:val="00AF575E"/>
    <w:rsid w:val="00B046EB"/>
    <w:rsid w:val="00B336CA"/>
    <w:rsid w:val="00B40D84"/>
    <w:rsid w:val="00B40D87"/>
    <w:rsid w:val="00B428F4"/>
    <w:rsid w:val="00B433C4"/>
    <w:rsid w:val="00B50962"/>
    <w:rsid w:val="00B551C6"/>
    <w:rsid w:val="00B60291"/>
    <w:rsid w:val="00B60C88"/>
    <w:rsid w:val="00B61CA8"/>
    <w:rsid w:val="00B81800"/>
    <w:rsid w:val="00B96491"/>
    <w:rsid w:val="00B97641"/>
    <w:rsid w:val="00BC159E"/>
    <w:rsid w:val="00BD0869"/>
    <w:rsid w:val="00BE1322"/>
    <w:rsid w:val="00BE23C6"/>
    <w:rsid w:val="00BF1F9D"/>
    <w:rsid w:val="00C21A76"/>
    <w:rsid w:val="00C34369"/>
    <w:rsid w:val="00C5135C"/>
    <w:rsid w:val="00C9563E"/>
    <w:rsid w:val="00CB1ABF"/>
    <w:rsid w:val="00CB397C"/>
    <w:rsid w:val="00CD1666"/>
    <w:rsid w:val="00CD26AE"/>
    <w:rsid w:val="00CD7E38"/>
    <w:rsid w:val="00D02D40"/>
    <w:rsid w:val="00D17AB4"/>
    <w:rsid w:val="00D20781"/>
    <w:rsid w:val="00D271F3"/>
    <w:rsid w:val="00D568D8"/>
    <w:rsid w:val="00D653AE"/>
    <w:rsid w:val="00D66081"/>
    <w:rsid w:val="00D75E42"/>
    <w:rsid w:val="00DC4233"/>
    <w:rsid w:val="00DE2153"/>
    <w:rsid w:val="00E31434"/>
    <w:rsid w:val="00E34F41"/>
    <w:rsid w:val="00E368EF"/>
    <w:rsid w:val="00E4624A"/>
    <w:rsid w:val="00E52F1A"/>
    <w:rsid w:val="00E60DF1"/>
    <w:rsid w:val="00E763E2"/>
    <w:rsid w:val="00E874C0"/>
    <w:rsid w:val="00EC619A"/>
    <w:rsid w:val="00ED57DF"/>
    <w:rsid w:val="00ED7CCC"/>
    <w:rsid w:val="00EF278A"/>
    <w:rsid w:val="00F162FC"/>
    <w:rsid w:val="00F22CFD"/>
    <w:rsid w:val="00F35DDA"/>
    <w:rsid w:val="00F37D9B"/>
    <w:rsid w:val="00F475C8"/>
    <w:rsid w:val="00F51047"/>
    <w:rsid w:val="00F62514"/>
    <w:rsid w:val="00F633CE"/>
    <w:rsid w:val="00F80EA9"/>
    <w:rsid w:val="00F867E7"/>
    <w:rsid w:val="00F942B0"/>
    <w:rsid w:val="00FA254C"/>
    <w:rsid w:val="00FA5CF7"/>
    <w:rsid w:val="00FC3B3B"/>
    <w:rsid w:val="00FE7E4D"/>
    <w:rsid w:val="00FF3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73"/>
  </w:style>
  <w:style w:type="paragraph" w:styleId="1">
    <w:name w:val="heading 1"/>
    <w:basedOn w:val="a"/>
    <w:next w:val="a"/>
    <w:link w:val="10"/>
    <w:qFormat/>
    <w:rsid w:val="000073F1"/>
    <w:pPr>
      <w:jc w:val="center"/>
      <w:outlineLvl w:val="0"/>
    </w:pPr>
    <w:rPr>
      <w:b/>
    </w:rPr>
  </w:style>
  <w:style w:type="paragraph" w:styleId="2">
    <w:name w:val="heading 2"/>
    <w:basedOn w:val="a"/>
    <w:next w:val="a"/>
    <w:link w:val="20"/>
    <w:qFormat/>
    <w:rsid w:val="000073F1"/>
    <w:pPr>
      <w:widowControl w:val="0"/>
      <w:autoSpaceDE w:val="0"/>
      <w:autoSpaceDN w:val="0"/>
      <w:adjustRightInd w:val="0"/>
      <w:jc w:val="both"/>
      <w:outlineLvl w:val="1"/>
    </w:pPr>
    <w:rPr>
      <w:b/>
    </w:rPr>
  </w:style>
  <w:style w:type="paragraph" w:styleId="3">
    <w:name w:val="heading 3"/>
    <w:basedOn w:val="a"/>
    <w:next w:val="a"/>
    <w:link w:val="30"/>
    <w:qFormat/>
    <w:rsid w:val="000073F1"/>
    <w:pPr>
      <w:keepNext/>
      <w:spacing w:before="240" w:after="60"/>
      <w:outlineLvl w:val="2"/>
    </w:pPr>
    <w:rPr>
      <w:rFonts w:ascii="Arial" w:hAnsi="Arial" w:cs="Arial"/>
      <w:b/>
      <w:bCs/>
      <w:sz w:val="26"/>
      <w:szCs w:val="26"/>
      <w:lang w:eastAsia="ar-SA"/>
    </w:rPr>
  </w:style>
  <w:style w:type="paragraph" w:styleId="4">
    <w:name w:val="heading 4"/>
    <w:basedOn w:val="a"/>
    <w:next w:val="a"/>
    <w:link w:val="40"/>
    <w:qFormat/>
    <w:rsid w:val="000073F1"/>
    <w:pPr>
      <w:keepNext/>
      <w:shd w:val="clear" w:color="auto" w:fill="FFFFFF"/>
      <w:autoSpaceDE w:val="0"/>
      <w:autoSpaceDN w:val="0"/>
      <w:adjustRightInd w:val="0"/>
      <w:spacing w:before="322"/>
      <w:jc w:val="center"/>
      <w:outlineLvl w:val="3"/>
    </w:pPr>
    <w:rPr>
      <w:b/>
      <w:bCs/>
      <w:spacing w:val="4"/>
    </w:rPr>
  </w:style>
  <w:style w:type="paragraph" w:styleId="5">
    <w:name w:val="heading 5"/>
    <w:basedOn w:val="a"/>
    <w:next w:val="a"/>
    <w:link w:val="50"/>
    <w:qFormat/>
    <w:rsid w:val="000073F1"/>
    <w:pPr>
      <w:spacing w:before="240" w:after="60"/>
      <w:outlineLvl w:val="4"/>
    </w:pPr>
    <w:rPr>
      <w:b/>
      <w:bCs/>
      <w:i/>
      <w:iCs/>
      <w:sz w:val="26"/>
      <w:szCs w:val="26"/>
    </w:rPr>
  </w:style>
  <w:style w:type="paragraph" w:styleId="6">
    <w:name w:val="heading 6"/>
    <w:basedOn w:val="a"/>
    <w:next w:val="a"/>
    <w:link w:val="60"/>
    <w:qFormat/>
    <w:rsid w:val="000073F1"/>
    <w:pPr>
      <w:spacing w:before="240" w:after="60"/>
      <w:ind w:firstLine="709"/>
      <w:outlineLvl w:val="5"/>
    </w:pPr>
    <w:rPr>
      <w:b/>
      <w:bCs/>
      <w:sz w:val="22"/>
      <w:szCs w:val="22"/>
    </w:rPr>
  </w:style>
  <w:style w:type="paragraph" w:styleId="7">
    <w:name w:val="heading 7"/>
    <w:basedOn w:val="a"/>
    <w:next w:val="a"/>
    <w:link w:val="70"/>
    <w:qFormat/>
    <w:rsid w:val="000073F1"/>
    <w:pPr>
      <w:keepNext/>
      <w:shd w:val="clear" w:color="auto" w:fill="FFFFFF"/>
      <w:spacing w:line="341" w:lineRule="exact"/>
      <w:jc w:val="center"/>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73F1"/>
    <w:rPr>
      <w:b/>
      <w:sz w:val="24"/>
      <w:szCs w:val="24"/>
    </w:rPr>
  </w:style>
  <w:style w:type="character" w:customStyle="1" w:styleId="20">
    <w:name w:val="Заголовок 2 Знак"/>
    <w:basedOn w:val="a0"/>
    <w:link w:val="2"/>
    <w:rsid w:val="000073F1"/>
    <w:rPr>
      <w:b/>
      <w:sz w:val="24"/>
      <w:szCs w:val="24"/>
    </w:rPr>
  </w:style>
  <w:style w:type="character" w:customStyle="1" w:styleId="30">
    <w:name w:val="Заголовок 3 Знак"/>
    <w:basedOn w:val="a0"/>
    <w:link w:val="3"/>
    <w:rsid w:val="000073F1"/>
    <w:rPr>
      <w:rFonts w:ascii="Arial" w:hAnsi="Arial" w:cs="Arial"/>
      <w:b/>
      <w:bCs/>
      <w:sz w:val="26"/>
      <w:szCs w:val="26"/>
      <w:lang w:eastAsia="ar-SA"/>
    </w:rPr>
  </w:style>
  <w:style w:type="character" w:customStyle="1" w:styleId="40">
    <w:name w:val="Заголовок 4 Знак"/>
    <w:link w:val="4"/>
    <w:rsid w:val="000073F1"/>
    <w:rPr>
      <w:b/>
      <w:bCs/>
      <w:color w:val="000000"/>
      <w:spacing w:val="4"/>
      <w:sz w:val="24"/>
      <w:szCs w:val="24"/>
      <w:shd w:val="clear" w:color="auto" w:fill="FFFFFF"/>
    </w:rPr>
  </w:style>
  <w:style w:type="character" w:customStyle="1" w:styleId="50">
    <w:name w:val="Заголовок 5 Знак"/>
    <w:basedOn w:val="a0"/>
    <w:link w:val="5"/>
    <w:rsid w:val="000073F1"/>
    <w:rPr>
      <w:b/>
      <w:bCs/>
      <w:i/>
      <w:iCs/>
      <w:sz w:val="26"/>
      <w:szCs w:val="26"/>
    </w:rPr>
  </w:style>
  <w:style w:type="character" w:customStyle="1" w:styleId="60">
    <w:name w:val="Заголовок 6 Знак"/>
    <w:basedOn w:val="a0"/>
    <w:link w:val="6"/>
    <w:rsid w:val="000073F1"/>
    <w:rPr>
      <w:b/>
      <w:bCs/>
      <w:sz w:val="22"/>
      <w:szCs w:val="22"/>
    </w:rPr>
  </w:style>
  <w:style w:type="character" w:customStyle="1" w:styleId="70">
    <w:name w:val="Заголовок 7 Знак"/>
    <w:basedOn w:val="a0"/>
    <w:link w:val="7"/>
    <w:rsid w:val="000073F1"/>
    <w:rPr>
      <w:b/>
      <w:bCs/>
      <w:sz w:val="24"/>
      <w:szCs w:val="24"/>
      <w:shd w:val="clear" w:color="auto" w:fill="FFFFFF"/>
    </w:rPr>
  </w:style>
  <w:style w:type="paragraph" w:styleId="a3">
    <w:name w:val="Title"/>
    <w:basedOn w:val="a"/>
    <w:link w:val="a4"/>
    <w:qFormat/>
    <w:rsid w:val="000073F1"/>
    <w:pPr>
      <w:suppressLineNumbers/>
      <w:spacing w:before="120" w:after="120"/>
    </w:pPr>
    <w:rPr>
      <w:rFonts w:cs="àìè â 2006 ãîäó ïðîãðàììû ïî ôè"/>
      <w:i/>
      <w:iCs/>
    </w:rPr>
  </w:style>
  <w:style w:type="character" w:customStyle="1" w:styleId="a4">
    <w:name w:val="Название Знак"/>
    <w:basedOn w:val="a0"/>
    <w:link w:val="a3"/>
    <w:rsid w:val="000073F1"/>
    <w:rPr>
      <w:rFonts w:cs="àìè â 2006 ãîäó ïðîãðàììû ïî ôè"/>
      <w:i/>
      <w:iCs/>
      <w:sz w:val="24"/>
      <w:szCs w:val="24"/>
    </w:rPr>
  </w:style>
  <w:style w:type="character" w:styleId="a5">
    <w:name w:val="Strong"/>
    <w:uiPriority w:val="22"/>
    <w:qFormat/>
    <w:rsid w:val="000073F1"/>
    <w:rPr>
      <w:b/>
      <w:bCs/>
    </w:rPr>
  </w:style>
  <w:style w:type="character" w:styleId="a6">
    <w:name w:val="Emphasis"/>
    <w:uiPriority w:val="20"/>
    <w:qFormat/>
    <w:rsid w:val="000073F1"/>
    <w:rPr>
      <w:i/>
      <w:iCs/>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
    <w:basedOn w:val="a"/>
    <w:link w:val="a8"/>
    <w:uiPriority w:val="99"/>
    <w:unhideWhenUsed/>
    <w:qFormat/>
    <w:rsid w:val="000073F1"/>
    <w:pPr>
      <w:spacing w:before="100" w:beforeAutospacing="1" w:after="100" w:afterAutospacing="1"/>
    </w:pPr>
    <w:rPr>
      <w:rFonts w:ascii="Arial" w:hAnsi="Arial" w:cs="Arial"/>
      <w:sz w:val="18"/>
      <w:szCs w:val="1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99"/>
    <w:qFormat/>
    <w:rsid w:val="000073F1"/>
    <w:pPr>
      <w:spacing w:after="200" w:line="276" w:lineRule="auto"/>
      <w:ind w:left="720"/>
      <w:contextualSpacing/>
    </w:pPr>
    <w:rPr>
      <w:rFonts w:ascii="Calibri" w:eastAsia="Calibri" w:hAnsi="Calibri"/>
      <w:sz w:val="22"/>
      <w:szCs w:val="22"/>
      <w:lang w:eastAsia="en-US"/>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99"/>
    <w:qFormat/>
    <w:locked/>
    <w:rsid w:val="000073F1"/>
    <w:rPr>
      <w:rFonts w:ascii="Calibri" w:eastAsia="Calibri" w:hAnsi="Calibri"/>
      <w:sz w:val="22"/>
      <w:szCs w:val="22"/>
      <w:lang w:eastAsia="en-US"/>
    </w:rPr>
  </w:style>
  <w:style w:type="paragraph" w:customStyle="1" w:styleId="TableParagraph">
    <w:name w:val="Table Paragraph"/>
    <w:basedOn w:val="a"/>
    <w:uiPriority w:val="1"/>
    <w:qFormat/>
    <w:rsid w:val="000073F1"/>
    <w:pPr>
      <w:widowControl w:val="0"/>
      <w:autoSpaceDE w:val="0"/>
      <w:autoSpaceDN w:val="0"/>
      <w:ind w:left="107"/>
    </w:pPr>
    <w:rPr>
      <w:sz w:val="22"/>
      <w:szCs w:val="22"/>
      <w:lang w:bidi="ru-RU"/>
    </w:rPr>
  </w:style>
  <w:style w:type="paragraph" w:styleId="ab">
    <w:name w:val="header"/>
    <w:basedOn w:val="a"/>
    <w:link w:val="ac"/>
    <w:unhideWhenUsed/>
    <w:rsid w:val="00792173"/>
    <w:pPr>
      <w:tabs>
        <w:tab w:val="center" w:pos="4677"/>
        <w:tab w:val="right" w:pos="9355"/>
      </w:tabs>
    </w:pPr>
  </w:style>
  <w:style w:type="character" w:customStyle="1" w:styleId="ac">
    <w:name w:val="Верхний колонтитул Знак"/>
    <w:basedOn w:val="a0"/>
    <w:link w:val="ab"/>
    <w:rsid w:val="00792173"/>
  </w:style>
  <w:style w:type="paragraph" w:styleId="ad">
    <w:name w:val="footer"/>
    <w:basedOn w:val="a"/>
    <w:link w:val="ae"/>
    <w:unhideWhenUsed/>
    <w:rsid w:val="00792173"/>
    <w:pPr>
      <w:tabs>
        <w:tab w:val="center" w:pos="4677"/>
        <w:tab w:val="right" w:pos="9355"/>
      </w:tabs>
    </w:pPr>
  </w:style>
  <w:style w:type="character" w:customStyle="1" w:styleId="ae">
    <w:name w:val="Нижний колонтитул Знак"/>
    <w:basedOn w:val="a0"/>
    <w:link w:val="ad"/>
    <w:uiPriority w:val="99"/>
    <w:rsid w:val="00792173"/>
  </w:style>
  <w:style w:type="paragraph" w:styleId="af">
    <w:name w:val="Balloon Text"/>
    <w:basedOn w:val="a"/>
    <w:link w:val="af0"/>
    <w:semiHidden/>
    <w:unhideWhenUsed/>
    <w:rsid w:val="00792173"/>
    <w:rPr>
      <w:rFonts w:ascii="Tahoma" w:hAnsi="Tahoma" w:cs="Tahoma"/>
      <w:sz w:val="16"/>
      <w:szCs w:val="16"/>
    </w:rPr>
  </w:style>
  <w:style w:type="character" w:customStyle="1" w:styleId="af0">
    <w:name w:val="Текст выноски Знак"/>
    <w:basedOn w:val="a0"/>
    <w:link w:val="af"/>
    <w:uiPriority w:val="99"/>
    <w:semiHidden/>
    <w:rsid w:val="00792173"/>
    <w:rPr>
      <w:rFonts w:ascii="Tahoma" w:hAnsi="Tahoma" w:cs="Tahoma"/>
      <w:sz w:val="16"/>
      <w:szCs w:val="16"/>
    </w:rPr>
  </w:style>
  <w:style w:type="character" w:styleId="af1">
    <w:name w:val="page number"/>
    <w:basedOn w:val="a0"/>
    <w:rsid w:val="00792173"/>
  </w:style>
  <w:style w:type="character" w:customStyle="1" w:styleId="fontstyle01">
    <w:name w:val="fontstyle01"/>
    <w:basedOn w:val="a0"/>
    <w:rsid w:val="00792173"/>
    <w:rPr>
      <w:rFonts w:ascii="ArialMT" w:hAnsi="ArialMT" w:hint="default"/>
      <w:b w:val="0"/>
      <w:bCs w:val="0"/>
      <w:i w:val="0"/>
      <w:iCs w:val="0"/>
      <w:color w:val="000000"/>
      <w:sz w:val="30"/>
      <w:szCs w:val="30"/>
    </w:rPr>
  </w:style>
  <w:style w:type="character" w:customStyle="1" w:styleId="41">
    <w:name w:val="Заголовок №4"/>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af2">
    <w:name w:val="Основной текст_"/>
    <w:link w:val="21"/>
    <w:rsid w:val="00792173"/>
    <w:rPr>
      <w:rFonts w:ascii="Century Schoolbook" w:eastAsia="Century Schoolbook" w:hAnsi="Century Schoolbook" w:cs="Century Schoolbook"/>
      <w:spacing w:val="3"/>
      <w:shd w:val="clear" w:color="auto" w:fill="FFFFFF"/>
    </w:rPr>
  </w:style>
  <w:style w:type="character" w:customStyle="1" w:styleId="11">
    <w:name w:val="Основной текст1"/>
    <w:rsid w:val="00792173"/>
    <w:rPr>
      <w:rFonts w:ascii="Century Schoolbook" w:eastAsia="Century Schoolbook" w:hAnsi="Century Schoolbook" w:cs="Century Schoolbook"/>
      <w:color w:val="000000"/>
      <w:spacing w:val="3"/>
      <w:w w:val="100"/>
      <w:position w:val="0"/>
      <w:shd w:val="clear" w:color="auto" w:fill="FFFFFF"/>
      <w:lang w:val="ru-RU"/>
    </w:rPr>
  </w:style>
  <w:style w:type="paragraph" w:customStyle="1" w:styleId="21">
    <w:name w:val="Основной текст2"/>
    <w:basedOn w:val="a"/>
    <w:link w:val="af2"/>
    <w:rsid w:val="00792173"/>
    <w:pPr>
      <w:widowControl w:val="0"/>
      <w:shd w:val="clear" w:color="auto" w:fill="FFFFFF"/>
      <w:spacing w:before="2340" w:line="250" w:lineRule="exact"/>
      <w:ind w:hanging="660"/>
    </w:pPr>
    <w:rPr>
      <w:rFonts w:ascii="Century Schoolbook" w:eastAsia="Century Schoolbook" w:hAnsi="Century Schoolbook" w:cs="Century Schoolbook"/>
      <w:spacing w:val="3"/>
    </w:rPr>
  </w:style>
  <w:style w:type="character" w:customStyle="1" w:styleId="af3">
    <w:name w:val="Основной текст + Полужирный;Курсив"/>
    <w:rsid w:val="00792173"/>
    <w:rPr>
      <w:rFonts w:ascii="Century Schoolbook" w:eastAsia="Century Schoolbook" w:hAnsi="Century Schoolbook" w:cs="Century Schoolbook"/>
      <w:b/>
      <w:bCs/>
      <w:i/>
      <w:iCs/>
      <w:smallCaps w:val="0"/>
      <w:strike w:val="0"/>
      <w:color w:val="000000"/>
      <w:spacing w:val="3"/>
      <w:w w:val="100"/>
      <w:position w:val="0"/>
      <w:sz w:val="20"/>
      <w:szCs w:val="20"/>
      <w:u w:val="none"/>
      <w:shd w:val="clear" w:color="auto" w:fill="FFFFFF"/>
      <w:lang w:val="ru-RU"/>
    </w:rPr>
  </w:style>
  <w:style w:type="character" w:customStyle="1" w:styleId="31">
    <w:name w:val="Заголовок №3"/>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12">
    <w:name w:val="Заголовок №1"/>
    <w:rsid w:val="00792173"/>
    <w:rPr>
      <w:rFonts w:ascii="Franklin Gothic Medium" w:eastAsia="Franklin Gothic Medium" w:hAnsi="Franklin Gothic Medium" w:cs="Franklin Gothic Medium"/>
      <w:b w:val="0"/>
      <w:bCs w:val="0"/>
      <w:i w:val="0"/>
      <w:iCs w:val="0"/>
      <w:smallCaps w:val="0"/>
      <w:strike w:val="0"/>
      <w:color w:val="000000"/>
      <w:spacing w:val="2"/>
      <w:w w:val="100"/>
      <w:position w:val="0"/>
      <w:sz w:val="36"/>
      <w:szCs w:val="36"/>
      <w:u w:val="none"/>
      <w:lang w:val="ru-RU"/>
    </w:rPr>
  </w:style>
  <w:style w:type="character" w:customStyle="1" w:styleId="FontStyle34">
    <w:name w:val="Font Style34"/>
    <w:rsid w:val="00792173"/>
    <w:rPr>
      <w:rFonts w:ascii="Times New Roman" w:hAnsi="Times New Roman" w:cs="Times New Roman"/>
      <w:sz w:val="18"/>
      <w:szCs w:val="18"/>
    </w:rPr>
  </w:style>
  <w:style w:type="paragraph" w:customStyle="1" w:styleId="af4">
    <w:name w:val="Стиль"/>
    <w:rsid w:val="00792173"/>
    <w:pPr>
      <w:widowControl w:val="0"/>
      <w:autoSpaceDE w:val="0"/>
      <w:autoSpaceDN w:val="0"/>
      <w:adjustRightInd w:val="0"/>
    </w:pPr>
    <w:rPr>
      <w:rFonts w:eastAsia="Calibri"/>
    </w:rPr>
  </w:style>
  <w:style w:type="paragraph" w:styleId="af5">
    <w:name w:val="Body Text"/>
    <w:basedOn w:val="a"/>
    <w:link w:val="af6"/>
    <w:unhideWhenUsed/>
    <w:qFormat/>
    <w:rsid w:val="00792173"/>
    <w:pPr>
      <w:spacing w:after="120"/>
    </w:pPr>
  </w:style>
  <w:style w:type="character" w:customStyle="1" w:styleId="af6">
    <w:name w:val="Основной текст Знак"/>
    <w:basedOn w:val="a0"/>
    <w:link w:val="af5"/>
    <w:rsid w:val="00792173"/>
  </w:style>
  <w:style w:type="table" w:customStyle="1" w:styleId="TableNormal">
    <w:name w:val="Table Normal"/>
    <w:uiPriority w:val="2"/>
    <w:semiHidden/>
    <w:unhideWhenUsed/>
    <w:qFormat/>
    <w:rsid w:val="006A7520"/>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table" w:styleId="af7">
    <w:name w:val="Table Grid"/>
    <w:basedOn w:val="a1"/>
    <w:rsid w:val="006A7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basedOn w:val="a0"/>
    <w:unhideWhenUsed/>
    <w:rsid w:val="004E7E48"/>
    <w:rPr>
      <w:sz w:val="16"/>
      <w:szCs w:val="16"/>
    </w:rPr>
  </w:style>
  <w:style w:type="paragraph" w:styleId="af9">
    <w:name w:val="annotation text"/>
    <w:basedOn w:val="a"/>
    <w:link w:val="afa"/>
    <w:unhideWhenUsed/>
    <w:rsid w:val="004E7E48"/>
    <w:rPr>
      <w:sz w:val="20"/>
      <w:szCs w:val="20"/>
    </w:rPr>
  </w:style>
  <w:style w:type="character" w:customStyle="1" w:styleId="afa">
    <w:name w:val="Текст примечания Знак"/>
    <w:basedOn w:val="a0"/>
    <w:link w:val="af9"/>
    <w:rsid w:val="004E7E48"/>
    <w:rPr>
      <w:sz w:val="20"/>
      <w:szCs w:val="20"/>
    </w:rPr>
  </w:style>
  <w:style w:type="paragraph" w:styleId="afb">
    <w:name w:val="annotation subject"/>
    <w:basedOn w:val="af9"/>
    <w:next w:val="af9"/>
    <w:link w:val="afc"/>
    <w:semiHidden/>
    <w:unhideWhenUsed/>
    <w:rsid w:val="004E7E48"/>
    <w:rPr>
      <w:b/>
      <w:bCs/>
    </w:rPr>
  </w:style>
  <w:style w:type="character" w:customStyle="1" w:styleId="afc">
    <w:name w:val="Тема примечания Знак"/>
    <w:basedOn w:val="afa"/>
    <w:link w:val="afb"/>
    <w:uiPriority w:val="99"/>
    <w:semiHidden/>
    <w:rsid w:val="004E7E48"/>
    <w:rPr>
      <w:b/>
      <w:bCs/>
    </w:rPr>
  </w:style>
  <w:style w:type="character" w:styleId="afd">
    <w:name w:val="Hyperlink"/>
    <w:basedOn w:val="a0"/>
    <w:uiPriority w:val="99"/>
    <w:unhideWhenUsed/>
    <w:rsid w:val="008972FD"/>
    <w:rPr>
      <w:color w:val="0000FF" w:themeColor="hyperlink"/>
      <w:u w:val="single"/>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Обычный (веб)24 Знак Зна Знак"/>
    <w:link w:val="a7"/>
    <w:uiPriority w:val="99"/>
    <w:locked/>
    <w:rsid w:val="00F51047"/>
    <w:rPr>
      <w:rFonts w:ascii="Arial" w:hAnsi="Arial" w:cs="Arial"/>
      <w:sz w:val="18"/>
      <w:szCs w:val="18"/>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
    <w:qFormat/>
    <w:rsid w:val="00F51047"/>
    <w:rPr>
      <w:color w:val="auto"/>
      <w:sz w:val="20"/>
      <w:szCs w:val="20"/>
      <w:lang w:val="en-US"/>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F51047"/>
    <w:rPr>
      <w:color w:val="auto"/>
      <w:sz w:val="20"/>
      <w:szCs w:val="20"/>
      <w:lang w:val="en-US"/>
    </w:rPr>
  </w:style>
  <w:style w:type="character" w:styleId="aff0">
    <w:name w:val="footnote reference"/>
    <w:aliases w:val="Знак сноски-FN,Ciae niinee-FN,AЗнак сноски зел"/>
    <w:rsid w:val="00F51047"/>
    <w:rPr>
      <w:rFonts w:cs="Times New Roman"/>
      <w:vertAlign w:val="superscript"/>
    </w:rPr>
  </w:style>
  <w:style w:type="character" w:customStyle="1" w:styleId="FontStyle37">
    <w:name w:val="Font Style37"/>
    <w:rsid w:val="007C5B64"/>
    <w:rPr>
      <w:rFonts w:ascii="Times New Roman" w:hAnsi="Times New Roman" w:cs="Times New Roman"/>
      <w:b/>
      <w:bCs/>
      <w:sz w:val="26"/>
      <w:szCs w:val="26"/>
    </w:rPr>
  </w:style>
  <w:style w:type="character" w:customStyle="1" w:styleId="FontStyle38">
    <w:name w:val="Font Style38"/>
    <w:rsid w:val="007C5B64"/>
    <w:rPr>
      <w:rFonts w:ascii="Times New Roman" w:hAnsi="Times New Roman" w:cs="Times New Roman"/>
      <w:sz w:val="26"/>
      <w:szCs w:val="26"/>
    </w:rPr>
  </w:style>
  <w:style w:type="paragraph" w:customStyle="1" w:styleId="Style20">
    <w:name w:val="Style20"/>
    <w:basedOn w:val="a"/>
    <w:rsid w:val="007C5B64"/>
    <w:pPr>
      <w:widowControl w:val="0"/>
      <w:autoSpaceDE w:val="0"/>
      <w:autoSpaceDN w:val="0"/>
      <w:adjustRightInd w:val="0"/>
    </w:pPr>
    <w:rPr>
      <w:rFonts w:ascii="Courier New" w:hAnsi="Courier New"/>
      <w:color w:val="auto"/>
    </w:rPr>
  </w:style>
  <w:style w:type="paragraph" w:customStyle="1" w:styleId="210">
    <w:name w:val="Список 21"/>
    <w:basedOn w:val="a"/>
    <w:rsid w:val="00BD0869"/>
    <w:pPr>
      <w:ind w:left="566" w:hanging="283"/>
    </w:pPr>
    <w:rPr>
      <w:color w:val="auto"/>
      <w:lang w:eastAsia="ar-SA"/>
    </w:rPr>
  </w:style>
  <w:style w:type="character" w:customStyle="1" w:styleId="FontStyle51">
    <w:name w:val="Font Style51"/>
    <w:rsid w:val="00BD0869"/>
    <w:rPr>
      <w:rFonts w:ascii="Times New Roman" w:hAnsi="Times New Roman" w:cs="Times New Roman"/>
      <w:b/>
      <w:bCs/>
      <w:sz w:val="24"/>
      <w:szCs w:val="24"/>
    </w:rPr>
  </w:style>
  <w:style w:type="character" w:customStyle="1" w:styleId="FontStyle48">
    <w:name w:val="Font Style48"/>
    <w:uiPriority w:val="99"/>
    <w:rsid w:val="00BD0869"/>
    <w:rPr>
      <w:rFonts w:ascii="Times New Roman" w:hAnsi="Times New Roman" w:cs="Times New Roman"/>
      <w:sz w:val="22"/>
      <w:szCs w:val="22"/>
    </w:rPr>
  </w:style>
  <w:style w:type="paragraph" w:customStyle="1" w:styleId="Style19">
    <w:name w:val="Style19"/>
    <w:basedOn w:val="a"/>
    <w:rsid w:val="00BD0869"/>
    <w:pPr>
      <w:widowControl w:val="0"/>
      <w:autoSpaceDE w:val="0"/>
      <w:autoSpaceDN w:val="0"/>
      <w:adjustRightInd w:val="0"/>
      <w:spacing w:line="275" w:lineRule="exact"/>
    </w:pPr>
    <w:rPr>
      <w:color w:val="auto"/>
    </w:rPr>
  </w:style>
  <w:style w:type="paragraph" w:customStyle="1" w:styleId="Style41">
    <w:name w:val="Style41"/>
    <w:basedOn w:val="a"/>
    <w:uiPriority w:val="99"/>
    <w:rsid w:val="00BD0869"/>
    <w:pPr>
      <w:widowControl w:val="0"/>
      <w:autoSpaceDE w:val="0"/>
      <w:autoSpaceDN w:val="0"/>
      <w:adjustRightInd w:val="0"/>
      <w:spacing w:line="274" w:lineRule="exact"/>
      <w:ind w:firstLine="269"/>
    </w:pPr>
    <w:rPr>
      <w:color w:val="auto"/>
    </w:rPr>
  </w:style>
  <w:style w:type="paragraph" w:styleId="22">
    <w:name w:val="List 2"/>
    <w:basedOn w:val="a"/>
    <w:unhideWhenUsed/>
    <w:rsid w:val="00BD0869"/>
    <w:pPr>
      <w:ind w:left="566" w:hanging="283"/>
      <w:contextualSpacing/>
    </w:pPr>
    <w:rPr>
      <w:color w:val="auto"/>
      <w:lang w:eastAsia="ar-SA"/>
    </w:rPr>
  </w:style>
  <w:style w:type="paragraph" w:customStyle="1" w:styleId="Style32">
    <w:name w:val="Style32"/>
    <w:basedOn w:val="a"/>
    <w:rsid w:val="00BD0869"/>
    <w:pPr>
      <w:widowControl w:val="0"/>
      <w:autoSpaceDE w:val="0"/>
      <w:autoSpaceDN w:val="0"/>
      <w:adjustRightInd w:val="0"/>
    </w:pPr>
    <w:rPr>
      <w:color w:val="auto"/>
    </w:rPr>
  </w:style>
  <w:style w:type="paragraph" w:customStyle="1" w:styleId="Style15">
    <w:name w:val="Style15"/>
    <w:basedOn w:val="a"/>
    <w:rsid w:val="00BD0869"/>
    <w:pPr>
      <w:widowControl w:val="0"/>
      <w:autoSpaceDE w:val="0"/>
      <w:autoSpaceDN w:val="0"/>
      <w:adjustRightInd w:val="0"/>
      <w:jc w:val="both"/>
    </w:pPr>
    <w:rPr>
      <w:color w:val="auto"/>
    </w:rPr>
  </w:style>
  <w:style w:type="character" w:customStyle="1" w:styleId="FontStyle59">
    <w:name w:val="Font Style59"/>
    <w:uiPriority w:val="99"/>
    <w:rsid w:val="00BD0869"/>
    <w:rPr>
      <w:rFonts w:ascii="Times New Roman" w:hAnsi="Times New Roman" w:cs="Times New Roman"/>
      <w:sz w:val="22"/>
      <w:szCs w:val="22"/>
    </w:rPr>
  </w:style>
  <w:style w:type="paragraph" w:customStyle="1" w:styleId="Style2">
    <w:name w:val="Style2"/>
    <w:basedOn w:val="a"/>
    <w:rsid w:val="00A92B63"/>
    <w:pPr>
      <w:widowControl w:val="0"/>
      <w:autoSpaceDE w:val="0"/>
      <w:autoSpaceDN w:val="0"/>
      <w:adjustRightInd w:val="0"/>
      <w:spacing w:line="648" w:lineRule="exact"/>
      <w:ind w:firstLine="893"/>
    </w:pPr>
    <w:rPr>
      <w:color w:val="auto"/>
    </w:rPr>
  </w:style>
  <w:style w:type="paragraph" w:customStyle="1" w:styleId="Style8">
    <w:name w:val="Style8"/>
    <w:basedOn w:val="a"/>
    <w:rsid w:val="00A92B63"/>
    <w:pPr>
      <w:widowControl w:val="0"/>
      <w:autoSpaceDE w:val="0"/>
      <w:autoSpaceDN w:val="0"/>
      <w:adjustRightInd w:val="0"/>
      <w:spacing w:line="276" w:lineRule="exact"/>
    </w:pPr>
    <w:rPr>
      <w:color w:val="auto"/>
    </w:rPr>
  </w:style>
  <w:style w:type="paragraph" w:customStyle="1" w:styleId="Style10">
    <w:name w:val="Style10"/>
    <w:basedOn w:val="a"/>
    <w:uiPriority w:val="99"/>
    <w:rsid w:val="00A92B63"/>
    <w:pPr>
      <w:widowControl w:val="0"/>
      <w:autoSpaceDE w:val="0"/>
      <w:autoSpaceDN w:val="0"/>
      <w:adjustRightInd w:val="0"/>
      <w:jc w:val="both"/>
    </w:pPr>
    <w:rPr>
      <w:color w:val="auto"/>
    </w:rPr>
  </w:style>
  <w:style w:type="paragraph" w:customStyle="1" w:styleId="Style21">
    <w:name w:val="Style21"/>
    <w:basedOn w:val="a"/>
    <w:rsid w:val="00A92B63"/>
    <w:pPr>
      <w:widowControl w:val="0"/>
      <w:autoSpaceDE w:val="0"/>
      <w:autoSpaceDN w:val="0"/>
      <w:adjustRightInd w:val="0"/>
      <w:spacing w:line="322" w:lineRule="exact"/>
      <w:jc w:val="both"/>
    </w:pPr>
    <w:rPr>
      <w:color w:val="auto"/>
    </w:rPr>
  </w:style>
  <w:style w:type="paragraph" w:customStyle="1" w:styleId="Style22">
    <w:name w:val="Style22"/>
    <w:basedOn w:val="a"/>
    <w:rsid w:val="00A92B63"/>
    <w:pPr>
      <w:widowControl w:val="0"/>
      <w:autoSpaceDE w:val="0"/>
      <w:autoSpaceDN w:val="0"/>
      <w:adjustRightInd w:val="0"/>
      <w:spacing w:line="326" w:lineRule="exact"/>
      <w:jc w:val="both"/>
    </w:pPr>
    <w:rPr>
      <w:color w:val="auto"/>
    </w:rPr>
  </w:style>
  <w:style w:type="paragraph" w:customStyle="1" w:styleId="Style23">
    <w:name w:val="Style23"/>
    <w:basedOn w:val="a"/>
    <w:uiPriority w:val="99"/>
    <w:rsid w:val="00A92B63"/>
    <w:pPr>
      <w:widowControl w:val="0"/>
      <w:autoSpaceDE w:val="0"/>
      <w:autoSpaceDN w:val="0"/>
      <w:adjustRightInd w:val="0"/>
      <w:spacing w:line="331" w:lineRule="exact"/>
      <w:ind w:hanging="552"/>
      <w:jc w:val="both"/>
    </w:pPr>
    <w:rPr>
      <w:color w:val="auto"/>
    </w:rPr>
  </w:style>
  <w:style w:type="paragraph" w:customStyle="1" w:styleId="Style25">
    <w:name w:val="Style25"/>
    <w:basedOn w:val="a"/>
    <w:rsid w:val="00A92B63"/>
    <w:pPr>
      <w:widowControl w:val="0"/>
      <w:autoSpaceDE w:val="0"/>
      <w:autoSpaceDN w:val="0"/>
      <w:adjustRightInd w:val="0"/>
    </w:pPr>
    <w:rPr>
      <w:color w:val="auto"/>
    </w:rPr>
  </w:style>
  <w:style w:type="paragraph" w:customStyle="1" w:styleId="Style26">
    <w:name w:val="Style26"/>
    <w:basedOn w:val="a"/>
    <w:rsid w:val="00A92B63"/>
    <w:pPr>
      <w:widowControl w:val="0"/>
      <w:autoSpaceDE w:val="0"/>
      <w:autoSpaceDN w:val="0"/>
      <w:adjustRightInd w:val="0"/>
    </w:pPr>
    <w:rPr>
      <w:color w:val="auto"/>
    </w:rPr>
  </w:style>
  <w:style w:type="paragraph" w:customStyle="1" w:styleId="Style27">
    <w:name w:val="Style27"/>
    <w:basedOn w:val="a"/>
    <w:rsid w:val="00A92B63"/>
    <w:pPr>
      <w:widowControl w:val="0"/>
      <w:autoSpaceDE w:val="0"/>
      <w:autoSpaceDN w:val="0"/>
      <w:adjustRightInd w:val="0"/>
      <w:spacing w:line="322" w:lineRule="exact"/>
      <w:jc w:val="center"/>
    </w:pPr>
    <w:rPr>
      <w:color w:val="auto"/>
    </w:rPr>
  </w:style>
  <w:style w:type="paragraph" w:customStyle="1" w:styleId="Style28">
    <w:name w:val="Style28"/>
    <w:basedOn w:val="a"/>
    <w:rsid w:val="00A92B63"/>
    <w:pPr>
      <w:widowControl w:val="0"/>
      <w:autoSpaceDE w:val="0"/>
      <w:autoSpaceDN w:val="0"/>
      <w:adjustRightInd w:val="0"/>
      <w:spacing w:line="322" w:lineRule="exact"/>
    </w:pPr>
    <w:rPr>
      <w:color w:val="auto"/>
    </w:rPr>
  </w:style>
  <w:style w:type="character" w:customStyle="1" w:styleId="FontStyle65">
    <w:name w:val="Font Style65"/>
    <w:uiPriority w:val="99"/>
    <w:rsid w:val="00A92B63"/>
    <w:rPr>
      <w:rFonts w:ascii="Times New Roman" w:hAnsi="Times New Roman" w:cs="Times New Roman"/>
      <w:sz w:val="22"/>
      <w:szCs w:val="22"/>
    </w:rPr>
  </w:style>
  <w:style w:type="character" w:customStyle="1" w:styleId="23">
    <w:name w:val="Основной текст (2)_"/>
    <w:link w:val="24"/>
    <w:locked/>
    <w:rsid w:val="00A92B63"/>
    <w:rPr>
      <w:sz w:val="27"/>
      <w:szCs w:val="27"/>
      <w:shd w:val="clear" w:color="auto" w:fill="FFFFFF"/>
    </w:rPr>
  </w:style>
  <w:style w:type="paragraph" w:customStyle="1" w:styleId="24">
    <w:name w:val="Основной текст (2)"/>
    <w:basedOn w:val="a"/>
    <w:link w:val="23"/>
    <w:rsid w:val="00A92B63"/>
    <w:pPr>
      <w:shd w:val="clear" w:color="auto" w:fill="FFFFFF"/>
      <w:spacing w:after="420" w:line="240" w:lineRule="atLeast"/>
    </w:pPr>
    <w:rPr>
      <w:sz w:val="27"/>
      <w:szCs w:val="27"/>
    </w:rPr>
  </w:style>
  <w:style w:type="character" w:customStyle="1" w:styleId="FontStyle12">
    <w:name w:val="Font Style12"/>
    <w:rsid w:val="00A92B63"/>
    <w:rPr>
      <w:rFonts w:ascii="Times New Roman" w:hAnsi="Times New Roman" w:cs="Times New Roman"/>
      <w:sz w:val="22"/>
      <w:szCs w:val="22"/>
    </w:rPr>
  </w:style>
  <w:style w:type="character" w:customStyle="1" w:styleId="FontStyle79">
    <w:name w:val="Font Style79"/>
    <w:rsid w:val="00A92B63"/>
    <w:rPr>
      <w:rFonts w:ascii="Times New Roman" w:hAnsi="Times New Roman" w:cs="Times New Roman"/>
      <w:sz w:val="24"/>
      <w:szCs w:val="24"/>
    </w:rPr>
  </w:style>
  <w:style w:type="character" w:customStyle="1" w:styleId="FontStyle35">
    <w:name w:val="Font Style35"/>
    <w:rsid w:val="001233DC"/>
    <w:rPr>
      <w:rFonts w:ascii="Times New Roman" w:hAnsi="Times New Roman" w:cs="Times New Roman"/>
      <w:b/>
      <w:bCs/>
      <w:sz w:val="18"/>
      <w:szCs w:val="18"/>
    </w:rPr>
  </w:style>
  <w:style w:type="paragraph" w:customStyle="1" w:styleId="Style4">
    <w:name w:val="Style4"/>
    <w:basedOn w:val="a"/>
    <w:rsid w:val="005F01FC"/>
    <w:pPr>
      <w:widowControl w:val="0"/>
      <w:autoSpaceDE w:val="0"/>
      <w:autoSpaceDN w:val="0"/>
      <w:adjustRightInd w:val="0"/>
      <w:jc w:val="both"/>
    </w:pPr>
    <w:rPr>
      <w:color w:val="auto"/>
    </w:rPr>
  </w:style>
  <w:style w:type="paragraph" w:customStyle="1" w:styleId="Style24">
    <w:name w:val="Style24"/>
    <w:basedOn w:val="a"/>
    <w:rsid w:val="003A285A"/>
    <w:pPr>
      <w:widowControl w:val="0"/>
      <w:autoSpaceDE w:val="0"/>
      <w:autoSpaceDN w:val="0"/>
      <w:adjustRightInd w:val="0"/>
      <w:spacing w:line="329" w:lineRule="exact"/>
      <w:ind w:firstLine="418"/>
    </w:pPr>
    <w:rPr>
      <w:color w:val="auto"/>
    </w:rPr>
  </w:style>
  <w:style w:type="paragraph" w:styleId="aff1">
    <w:name w:val="No Spacing"/>
    <w:uiPriority w:val="1"/>
    <w:qFormat/>
    <w:rsid w:val="003A285A"/>
    <w:rPr>
      <w:rFonts w:ascii="Calibri" w:hAnsi="Calibri"/>
      <w:color w:val="auto"/>
      <w:sz w:val="22"/>
      <w:szCs w:val="22"/>
    </w:rPr>
  </w:style>
  <w:style w:type="paragraph" w:styleId="25">
    <w:name w:val="Body Text Indent 2"/>
    <w:basedOn w:val="a"/>
    <w:link w:val="26"/>
    <w:rsid w:val="00965528"/>
    <w:pPr>
      <w:spacing w:after="120" w:line="480" w:lineRule="auto"/>
      <w:ind w:left="283"/>
    </w:pPr>
    <w:rPr>
      <w:color w:val="auto"/>
    </w:rPr>
  </w:style>
  <w:style w:type="character" w:customStyle="1" w:styleId="26">
    <w:name w:val="Основной текст с отступом 2 Знак"/>
    <w:basedOn w:val="a0"/>
    <w:link w:val="25"/>
    <w:rsid w:val="00965528"/>
    <w:rPr>
      <w:color w:val="auto"/>
    </w:rPr>
  </w:style>
  <w:style w:type="paragraph" w:styleId="27">
    <w:name w:val="Body Text 2"/>
    <w:basedOn w:val="a"/>
    <w:link w:val="28"/>
    <w:rsid w:val="00965528"/>
    <w:pPr>
      <w:spacing w:after="120" w:line="480" w:lineRule="auto"/>
    </w:pPr>
    <w:rPr>
      <w:color w:val="auto"/>
    </w:rPr>
  </w:style>
  <w:style w:type="character" w:customStyle="1" w:styleId="28">
    <w:name w:val="Основной текст 2 Знак"/>
    <w:basedOn w:val="a0"/>
    <w:link w:val="27"/>
    <w:rsid w:val="00965528"/>
    <w:rPr>
      <w:color w:val="auto"/>
    </w:rPr>
  </w:style>
  <w:style w:type="paragraph" w:customStyle="1" w:styleId="aff2">
    <w:name w:val="Знак"/>
    <w:basedOn w:val="a"/>
    <w:rsid w:val="00965528"/>
    <w:pPr>
      <w:spacing w:after="160" w:line="240" w:lineRule="exact"/>
    </w:pPr>
    <w:rPr>
      <w:rFonts w:ascii="Verdana" w:hAnsi="Verdana"/>
      <w:color w:val="auto"/>
      <w:sz w:val="20"/>
      <w:szCs w:val="20"/>
    </w:rPr>
  </w:style>
  <w:style w:type="table" w:styleId="13">
    <w:name w:val="Table Grid 1"/>
    <w:basedOn w:val="a1"/>
    <w:rsid w:val="00965528"/>
    <w:rPr>
      <w:color w:val="auto"/>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3">
    <w:name w:val="Знак Знак Знак Знак Знак Знак Знак"/>
    <w:basedOn w:val="a"/>
    <w:rsid w:val="00965528"/>
    <w:pPr>
      <w:spacing w:after="160" w:line="240" w:lineRule="exact"/>
    </w:pPr>
    <w:rPr>
      <w:rFonts w:ascii="Verdana" w:hAnsi="Verdana"/>
      <w:color w:val="auto"/>
      <w:sz w:val="20"/>
      <w:szCs w:val="20"/>
      <w:lang w:val="en-US" w:eastAsia="en-US"/>
    </w:rPr>
  </w:style>
  <w:style w:type="character" w:customStyle="1" w:styleId="blink">
    <w:name w:val="blink"/>
    <w:basedOn w:val="a0"/>
    <w:rsid w:val="00965528"/>
  </w:style>
  <w:style w:type="character" w:customStyle="1" w:styleId="FontStyle62">
    <w:name w:val="Font Style62"/>
    <w:rsid w:val="00965528"/>
    <w:rPr>
      <w:rFonts w:ascii="Times New Roman" w:hAnsi="Times New Roman" w:cs="Times New Roman"/>
      <w:b/>
      <w:bCs/>
      <w:sz w:val="26"/>
      <w:szCs w:val="26"/>
    </w:rPr>
  </w:style>
  <w:style w:type="paragraph" w:customStyle="1" w:styleId="Style13">
    <w:name w:val="Style13"/>
    <w:basedOn w:val="a"/>
    <w:uiPriority w:val="99"/>
    <w:rsid w:val="00965528"/>
    <w:pPr>
      <w:widowControl w:val="0"/>
      <w:autoSpaceDE w:val="0"/>
      <w:autoSpaceDN w:val="0"/>
      <w:adjustRightInd w:val="0"/>
      <w:spacing w:line="266" w:lineRule="exact"/>
      <w:jc w:val="center"/>
    </w:pPr>
    <w:rPr>
      <w:color w:val="auto"/>
    </w:rPr>
  </w:style>
  <w:style w:type="paragraph" w:customStyle="1" w:styleId="Style12">
    <w:name w:val="Style12"/>
    <w:basedOn w:val="a"/>
    <w:uiPriority w:val="99"/>
    <w:rsid w:val="00965528"/>
    <w:pPr>
      <w:widowControl w:val="0"/>
      <w:autoSpaceDE w:val="0"/>
      <w:autoSpaceDN w:val="0"/>
      <w:adjustRightInd w:val="0"/>
      <w:spacing w:line="317" w:lineRule="exact"/>
    </w:pPr>
    <w:rPr>
      <w:color w:val="auto"/>
    </w:rPr>
  </w:style>
  <w:style w:type="paragraph" w:styleId="aff4">
    <w:name w:val="List"/>
    <w:basedOn w:val="a"/>
    <w:rsid w:val="00965528"/>
    <w:pPr>
      <w:ind w:left="283" w:hanging="283"/>
      <w:contextualSpacing/>
    </w:pPr>
    <w:rPr>
      <w:color w:val="auto"/>
    </w:rPr>
  </w:style>
  <w:style w:type="paragraph" w:customStyle="1" w:styleId="aff5">
    <w:name w:val="Содержимое таблицы"/>
    <w:basedOn w:val="a"/>
    <w:rsid w:val="00965528"/>
    <w:pPr>
      <w:widowControl w:val="0"/>
      <w:suppressLineNumbers/>
      <w:suppressAutoHyphens/>
    </w:pPr>
    <w:rPr>
      <w:rFonts w:ascii="Liberation Serif" w:eastAsia="WenQuanYi Micro Hei" w:hAnsi="Liberation Serif" w:cs="Lohit Hindi"/>
      <w:color w:val="auto"/>
      <w:kern w:val="1"/>
      <w:lang w:eastAsia="zh-CN" w:bidi="hi-IN"/>
    </w:rPr>
  </w:style>
  <w:style w:type="character" w:customStyle="1" w:styleId="FontStyle56">
    <w:name w:val="Font Style56"/>
    <w:rsid w:val="00965528"/>
    <w:rPr>
      <w:rFonts w:ascii="Arial Narrow" w:hAnsi="Arial Narrow" w:cs="Arial Narrow"/>
      <w:i/>
      <w:iCs/>
      <w:sz w:val="18"/>
      <w:szCs w:val="18"/>
    </w:rPr>
  </w:style>
  <w:style w:type="character" w:customStyle="1" w:styleId="61">
    <w:name w:val="Основной текст (6)"/>
    <w:rsid w:val="00965528"/>
    <w:rPr>
      <w:rFonts w:ascii="Arial Narrow" w:eastAsia="Times New Roman" w:hAnsi="Arial Narrow" w:cs="Arial Narrow"/>
      <w:color w:val="000000"/>
      <w:spacing w:val="0"/>
      <w:w w:val="100"/>
      <w:position w:val="0"/>
      <w:sz w:val="20"/>
      <w:szCs w:val="20"/>
      <w:u w:val="none"/>
      <w:lang w:val="ru-RU"/>
    </w:rPr>
  </w:style>
  <w:style w:type="paragraph" w:customStyle="1" w:styleId="Standard">
    <w:name w:val="Standard"/>
    <w:rsid w:val="00965528"/>
    <w:pPr>
      <w:widowControl w:val="0"/>
      <w:suppressAutoHyphens/>
      <w:autoSpaceDN w:val="0"/>
      <w:textAlignment w:val="baseline"/>
    </w:pPr>
    <w:rPr>
      <w:rFonts w:ascii="Arial" w:eastAsia="Lucida Sans Unicode" w:hAnsi="Arial" w:cs="Tahoma"/>
      <w:color w:val="auto"/>
      <w:kern w:val="3"/>
    </w:rPr>
  </w:style>
  <w:style w:type="paragraph" w:customStyle="1" w:styleId="ConsPlusNormal">
    <w:name w:val="ConsPlusNormal"/>
    <w:rsid w:val="00965528"/>
    <w:pPr>
      <w:widowControl w:val="0"/>
      <w:autoSpaceDE w:val="0"/>
      <w:autoSpaceDN w:val="0"/>
      <w:adjustRightInd w:val="0"/>
    </w:pPr>
    <w:rPr>
      <w:rFonts w:ascii="Arial" w:hAnsi="Arial" w:cs="Arial"/>
      <w:color w:val="auto"/>
      <w:sz w:val="20"/>
      <w:szCs w:val="20"/>
    </w:rPr>
  </w:style>
  <w:style w:type="character" w:customStyle="1" w:styleId="apple-converted-space">
    <w:name w:val="apple-converted-space"/>
    <w:basedOn w:val="a0"/>
    <w:rsid w:val="00965528"/>
  </w:style>
  <w:style w:type="paragraph" w:customStyle="1" w:styleId="Default">
    <w:name w:val="Default"/>
    <w:rsid w:val="00965528"/>
    <w:pPr>
      <w:autoSpaceDE w:val="0"/>
      <w:autoSpaceDN w:val="0"/>
      <w:adjustRightInd w:val="0"/>
    </w:pPr>
    <w:rPr>
      <w:lang w:eastAsia="en-US"/>
    </w:rPr>
  </w:style>
  <w:style w:type="paragraph" w:customStyle="1" w:styleId="14">
    <w:name w:val="Обычный1"/>
    <w:rsid w:val="00965528"/>
    <w:pPr>
      <w:widowControl w:val="0"/>
      <w:spacing w:line="300" w:lineRule="auto"/>
      <w:ind w:firstLine="300"/>
      <w:jc w:val="both"/>
    </w:pPr>
    <w:rPr>
      <w:snapToGrid w:val="0"/>
      <w:color w:val="auto"/>
      <w:sz w:val="22"/>
      <w:szCs w:val="20"/>
    </w:rPr>
  </w:style>
  <w:style w:type="character" w:customStyle="1" w:styleId="c9">
    <w:name w:val="c9"/>
    <w:rsid w:val="00965528"/>
  </w:style>
  <w:style w:type="character" w:customStyle="1" w:styleId="c7">
    <w:name w:val="c7"/>
    <w:rsid w:val="00965528"/>
  </w:style>
  <w:style w:type="character" w:customStyle="1" w:styleId="c108">
    <w:name w:val="c108"/>
    <w:rsid w:val="00965528"/>
  </w:style>
  <w:style w:type="character" w:styleId="aff6">
    <w:name w:val="FollowedHyperlink"/>
    <w:rsid w:val="00965528"/>
    <w:rPr>
      <w:color w:val="954F72"/>
      <w:u w:val="single"/>
    </w:rPr>
  </w:style>
  <w:style w:type="character" w:customStyle="1" w:styleId="29">
    <w:name w:val="Заголовок №2_"/>
    <w:link w:val="2a"/>
    <w:locked/>
    <w:rsid w:val="00965528"/>
    <w:rPr>
      <w:b/>
      <w:bCs/>
      <w:sz w:val="26"/>
      <w:szCs w:val="26"/>
      <w:shd w:val="clear" w:color="auto" w:fill="FFFFFF"/>
    </w:rPr>
  </w:style>
  <w:style w:type="paragraph" w:customStyle="1" w:styleId="2a">
    <w:name w:val="Заголовок №2"/>
    <w:basedOn w:val="a"/>
    <w:link w:val="29"/>
    <w:rsid w:val="00965528"/>
    <w:pPr>
      <w:shd w:val="clear" w:color="auto" w:fill="FFFFFF"/>
      <w:spacing w:after="120" w:line="240" w:lineRule="atLeast"/>
      <w:jc w:val="center"/>
      <w:outlineLvl w:val="1"/>
    </w:pPr>
    <w:rPr>
      <w:b/>
      <w:bCs/>
      <w:sz w:val="26"/>
      <w:szCs w:val="26"/>
    </w:rPr>
  </w:style>
</w:styles>
</file>

<file path=word/webSettings.xml><?xml version="1.0" encoding="utf-8"?>
<w:webSettings xmlns:r="http://schemas.openxmlformats.org/officeDocument/2006/relationships" xmlns:w="http://schemas.openxmlformats.org/wordprocessingml/2006/main">
  <w:divs>
    <w:div w:id="431436001">
      <w:bodyDiv w:val="1"/>
      <w:marLeft w:val="0"/>
      <w:marRight w:val="0"/>
      <w:marTop w:val="0"/>
      <w:marBottom w:val="0"/>
      <w:divBdr>
        <w:top w:val="none" w:sz="0" w:space="0" w:color="auto"/>
        <w:left w:val="none" w:sz="0" w:space="0" w:color="auto"/>
        <w:bottom w:val="none" w:sz="0" w:space="0" w:color="auto"/>
        <w:right w:val="none" w:sz="0" w:space="0" w:color="auto"/>
      </w:divBdr>
    </w:div>
    <w:div w:id="603272127">
      <w:bodyDiv w:val="1"/>
      <w:marLeft w:val="0"/>
      <w:marRight w:val="0"/>
      <w:marTop w:val="0"/>
      <w:marBottom w:val="0"/>
      <w:divBdr>
        <w:top w:val="none" w:sz="0" w:space="0" w:color="auto"/>
        <w:left w:val="none" w:sz="0" w:space="0" w:color="auto"/>
        <w:bottom w:val="none" w:sz="0" w:space="0" w:color="auto"/>
        <w:right w:val="none" w:sz="0" w:space="0" w:color="auto"/>
      </w:divBdr>
    </w:div>
    <w:div w:id="1654680393">
      <w:bodyDiv w:val="1"/>
      <w:marLeft w:val="0"/>
      <w:marRight w:val="0"/>
      <w:marTop w:val="0"/>
      <w:marBottom w:val="0"/>
      <w:divBdr>
        <w:top w:val="none" w:sz="0" w:space="0" w:color="auto"/>
        <w:left w:val="none" w:sz="0" w:space="0" w:color="auto"/>
        <w:bottom w:val="none" w:sz="0" w:space="0" w:color="auto"/>
        <w:right w:val="none" w:sz="0" w:space="0" w:color="auto"/>
      </w:divBdr>
      <w:divsChild>
        <w:div w:id="802191693">
          <w:marLeft w:val="0"/>
          <w:marRight w:val="0"/>
          <w:marTop w:val="0"/>
          <w:marBottom w:val="0"/>
          <w:divBdr>
            <w:top w:val="none" w:sz="0" w:space="0" w:color="auto"/>
            <w:left w:val="none" w:sz="0" w:space="0" w:color="auto"/>
            <w:bottom w:val="none" w:sz="0" w:space="0" w:color="auto"/>
            <w:right w:val="none" w:sz="0" w:space="0" w:color="auto"/>
          </w:divBdr>
        </w:div>
        <w:div w:id="780300150">
          <w:marLeft w:val="0"/>
          <w:marRight w:val="0"/>
          <w:marTop w:val="0"/>
          <w:marBottom w:val="0"/>
          <w:divBdr>
            <w:top w:val="none" w:sz="0" w:space="0" w:color="auto"/>
            <w:left w:val="none" w:sz="0" w:space="0" w:color="auto"/>
            <w:bottom w:val="none" w:sz="0" w:space="0" w:color="auto"/>
            <w:right w:val="none" w:sz="0" w:space="0" w:color="auto"/>
          </w:divBdr>
        </w:div>
        <w:div w:id="508370591">
          <w:marLeft w:val="0"/>
          <w:marRight w:val="0"/>
          <w:marTop w:val="0"/>
          <w:marBottom w:val="0"/>
          <w:divBdr>
            <w:top w:val="none" w:sz="0" w:space="0" w:color="auto"/>
            <w:left w:val="none" w:sz="0" w:space="0" w:color="auto"/>
            <w:bottom w:val="none" w:sz="0" w:space="0" w:color="auto"/>
            <w:right w:val="none" w:sz="0" w:space="0" w:color="auto"/>
          </w:divBdr>
        </w:div>
        <w:div w:id="100744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86532" TargetMode="External"/><Relationship Id="rId13" Type="http://schemas.openxmlformats.org/officeDocument/2006/relationships/hyperlink" Target="http://historic.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1040;&#1051;&#1045;&#1050;&#1057;&#1045;&#1049;\AppData\Local\Temp\Temp1_10-06-2020_07-41-45.zip\(&#1089;&#1089;&#1099;&#1083;&#1082;&#107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istoric.ru/" TargetMode="External"/><Relationship Id="rId5" Type="http://schemas.openxmlformats.org/officeDocument/2006/relationships/webSettings" Target="webSettings.xml"/><Relationship Id="rId15" Type="http://schemas.openxmlformats.org/officeDocument/2006/relationships/hyperlink" Target="https://www.imemo.ru/publications/periodical/rw/archive/2021/russia-and-the-world-2022" TargetMode="External"/><Relationship Id="rId10" Type="http://schemas.openxmlformats.org/officeDocument/2006/relationships/hyperlink" Target="https://znanium.com/catalog/product/108291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nanium.com/catalog/product/995930" TargetMode="External"/><Relationship Id="rId14" Type="http://schemas.openxmlformats.org/officeDocument/2006/relationships/hyperlink" Target="file:///C:\Users\&#1040;&#1051;&#1045;&#1050;&#1057;&#1045;&#1049;\AppData\Local\Temp\Temp1_10-06-2020_07-41-45.zip\(&#1089;&#1089;&#1099;&#1083;&#1082;&#107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959DC-2D53-47D2-ACFE-23A3D73E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12</Pages>
  <Words>5114</Words>
  <Characters>29152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FGOU SPO BLPK</Company>
  <LinksUpToDate>false</LinksUpToDate>
  <CharactersWithSpaces>34198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tokarevasi</dc:creator>
  <cp:keywords/>
  <dc:description/>
  <cp:lastModifiedBy>tokarevasi</cp:lastModifiedBy>
  <cp:revision>129</cp:revision>
  <cp:lastPrinted>2022-05-20T03:29:00Z</cp:lastPrinted>
  <dcterms:created xsi:type="dcterms:W3CDTF">2022-05-18T06:06:00Z</dcterms:created>
  <dcterms:modified xsi:type="dcterms:W3CDTF">2023-03-31T02:47:00Z</dcterms:modified>
</cp:coreProperties>
</file>